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221" w:rsidRPr="00194DF9" w:rsidRDefault="00B54E1E" w:rsidP="00F635C3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lang w:eastAsia="ru-RU"/>
        </w:rPr>
      </w:pPr>
      <w:r w:rsidRPr="003E449E">
        <w:rPr>
          <w:rFonts w:ascii="Times New Roman" w:eastAsia="Times New Roman" w:hAnsi="Times New Roman"/>
          <w:bCs/>
          <w:lang w:eastAsia="ru-RU"/>
        </w:rPr>
        <w:t xml:space="preserve">Приложение </w:t>
      </w:r>
      <w:r w:rsidR="00D03CF1" w:rsidRPr="00194DF9">
        <w:rPr>
          <w:rFonts w:ascii="Times New Roman" w:eastAsia="Times New Roman" w:hAnsi="Times New Roman"/>
          <w:bCs/>
          <w:lang w:eastAsia="ru-RU"/>
        </w:rPr>
        <w:t>1</w:t>
      </w:r>
    </w:p>
    <w:p w:rsidR="00162221" w:rsidRPr="003E449E" w:rsidRDefault="00F635C3" w:rsidP="00F635C3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lang w:eastAsia="ru-RU"/>
        </w:rPr>
      </w:pPr>
      <w:r w:rsidRPr="003E449E">
        <w:rPr>
          <w:rFonts w:ascii="Times New Roman" w:eastAsia="Times New Roman" w:hAnsi="Times New Roman"/>
          <w:bCs/>
          <w:lang w:eastAsia="ru-RU"/>
        </w:rPr>
        <w:t xml:space="preserve">к приказу </w:t>
      </w:r>
      <w:r w:rsidR="00B7075C">
        <w:rPr>
          <w:rFonts w:ascii="Times New Roman" w:eastAsia="Times New Roman" w:hAnsi="Times New Roman"/>
          <w:bCs/>
          <w:lang w:eastAsia="ru-RU"/>
        </w:rPr>
        <w:t xml:space="preserve">ПАО « </w:t>
      </w:r>
      <w:proofErr w:type="spellStart"/>
      <w:r w:rsidR="00B7075C">
        <w:rPr>
          <w:rFonts w:ascii="Times New Roman" w:eastAsia="Times New Roman" w:hAnsi="Times New Roman"/>
          <w:bCs/>
          <w:lang w:eastAsia="ru-RU"/>
        </w:rPr>
        <w:t>РусГидро</w:t>
      </w:r>
      <w:proofErr w:type="spellEnd"/>
      <w:r w:rsidR="00C545CD">
        <w:rPr>
          <w:rFonts w:ascii="Times New Roman" w:eastAsia="Times New Roman" w:hAnsi="Times New Roman"/>
          <w:bCs/>
          <w:lang w:eastAsia="ru-RU"/>
        </w:rPr>
        <w:t>»</w:t>
      </w:r>
    </w:p>
    <w:p w:rsidR="00F635C3" w:rsidRPr="00051E6A" w:rsidRDefault="00F635C3" w:rsidP="00F635C3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lang w:eastAsia="ru-RU"/>
        </w:rPr>
      </w:pPr>
      <w:r w:rsidRPr="003E449E">
        <w:rPr>
          <w:rFonts w:ascii="Times New Roman" w:eastAsia="Times New Roman" w:hAnsi="Times New Roman"/>
          <w:bCs/>
          <w:lang w:eastAsia="ru-RU"/>
        </w:rPr>
        <w:t xml:space="preserve">от </w:t>
      </w:r>
      <w:r w:rsidR="00B7075C">
        <w:rPr>
          <w:rFonts w:ascii="Times New Roman" w:eastAsia="Times New Roman" w:hAnsi="Times New Roman"/>
          <w:bCs/>
          <w:lang w:eastAsia="ru-RU"/>
        </w:rPr>
        <w:t>11</w:t>
      </w:r>
      <w:r w:rsidR="009A4D37">
        <w:rPr>
          <w:rFonts w:ascii="Times New Roman" w:eastAsia="Times New Roman" w:hAnsi="Times New Roman"/>
          <w:bCs/>
          <w:lang w:eastAsia="ru-RU"/>
        </w:rPr>
        <w:t>.12.201</w:t>
      </w:r>
      <w:r w:rsidR="00B7075C">
        <w:rPr>
          <w:rFonts w:ascii="Times New Roman" w:eastAsia="Times New Roman" w:hAnsi="Times New Roman"/>
          <w:bCs/>
          <w:lang w:eastAsia="ru-RU"/>
        </w:rPr>
        <w:t>9</w:t>
      </w:r>
      <w:r w:rsidR="009A4D37">
        <w:rPr>
          <w:rFonts w:ascii="Times New Roman" w:eastAsia="Times New Roman" w:hAnsi="Times New Roman"/>
          <w:bCs/>
          <w:lang w:eastAsia="ru-RU"/>
        </w:rPr>
        <w:t xml:space="preserve"> №1</w:t>
      </w:r>
      <w:r w:rsidR="00B7075C">
        <w:rPr>
          <w:rFonts w:ascii="Times New Roman" w:eastAsia="Times New Roman" w:hAnsi="Times New Roman"/>
          <w:bCs/>
          <w:lang w:eastAsia="ru-RU"/>
        </w:rPr>
        <w:t>030</w:t>
      </w:r>
    </w:p>
    <w:p w:rsidR="00F635C3" w:rsidRDefault="00F635C3" w:rsidP="00F635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226D" w:rsidRPr="007745CB" w:rsidRDefault="00CB226D" w:rsidP="007745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26FE" w:rsidRDefault="006926FE" w:rsidP="006926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 записка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к </w:t>
      </w:r>
      <w:proofErr w:type="gramStart"/>
      <w:r>
        <w:rPr>
          <w:rFonts w:ascii="Times New Roman" w:hAnsi="Times New Roman"/>
          <w:b/>
          <w:bCs/>
          <w:spacing w:val="-3"/>
          <w:sz w:val="28"/>
          <w:szCs w:val="28"/>
        </w:rPr>
        <w:t>скорректированной</w:t>
      </w:r>
      <w:proofErr w:type="gramEnd"/>
    </w:p>
    <w:p w:rsidR="006926FE" w:rsidRDefault="006926FE" w:rsidP="006926F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инвестиционной программе</w:t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 xml:space="preserve"> ПАО «РЭСК»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на 20</w:t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>20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год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br/>
      </w:r>
      <w:r w:rsidR="00050247">
        <w:rPr>
          <w:rFonts w:ascii="Times New Roman" w:hAnsi="Times New Roman"/>
          <w:b/>
          <w:bCs/>
          <w:spacing w:val="-3"/>
          <w:sz w:val="28"/>
          <w:szCs w:val="28"/>
        </w:rPr>
        <w:t>и на 2021 - 2025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годы.</w:t>
      </w:r>
    </w:p>
    <w:p w:rsidR="006926FE" w:rsidRDefault="006926FE" w:rsidP="00692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258B" w:rsidRDefault="0066258B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1654">
        <w:rPr>
          <w:rFonts w:ascii="Times New Roman" w:hAnsi="Times New Roman"/>
          <w:sz w:val="28"/>
          <w:szCs w:val="28"/>
        </w:rPr>
        <w:t xml:space="preserve">Инвестиционная программа ПАО «РЭСК» на 2021-2025 гг. и корректировка инвестиционной программы на 2020 год </w:t>
      </w:r>
      <w:r w:rsidR="002E67FD" w:rsidRPr="00DA1654">
        <w:rPr>
          <w:rFonts w:ascii="Times New Roman" w:hAnsi="Times New Roman"/>
          <w:sz w:val="28"/>
          <w:szCs w:val="28"/>
        </w:rPr>
        <w:t xml:space="preserve">направлена на исполнение локально-правовых </w:t>
      </w:r>
      <w:r w:rsidR="00506B3F" w:rsidRPr="00DA1654">
        <w:rPr>
          <w:rFonts w:ascii="Times New Roman" w:hAnsi="Times New Roman"/>
          <w:sz w:val="28"/>
          <w:szCs w:val="28"/>
        </w:rPr>
        <w:t>актов Российской Федерации</w:t>
      </w:r>
      <w:r w:rsidR="00DA1654" w:rsidRPr="00DA1654">
        <w:rPr>
          <w:rFonts w:ascii="Times New Roman" w:hAnsi="Times New Roman"/>
          <w:sz w:val="28"/>
          <w:szCs w:val="28"/>
        </w:rPr>
        <w:t>:</w:t>
      </w:r>
    </w:p>
    <w:p w:rsidR="00DA1654" w:rsidRP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35AF" w:rsidRPr="007724A1" w:rsidRDefault="00DA1654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- ФЗ от 27.12.2018 № 522-ФЗ «О внесении изменений в отдельные законодательные акты РФ </w:t>
      </w:r>
      <w:r w:rsidRPr="007724A1">
        <w:rPr>
          <w:rFonts w:ascii="Times New Roman" w:eastAsiaTheme="minorEastAsia" w:hAnsi="Times New Roman"/>
          <w:bCs/>
          <w:kern w:val="24"/>
          <w:sz w:val="28"/>
          <w:szCs w:val="28"/>
          <w:lang w:eastAsia="ru-RU"/>
        </w:rPr>
        <w:t>в связи с развитием систем учета электрической энергии (мощности) в РФ</w:t>
      </w: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»;</w:t>
      </w:r>
    </w:p>
    <w:p w:rsidR="00BE218F" w:rsidRPr="007724A1" w:rsidRDefault="00BE218F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- ФЗ от 26.03.2003 № 35-ФЗ «Об электроэнергетике»  в  части требований о лицензировании  </w:t>
      </w:r>
      <w:proofErr w:type="spellStart"/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энергосбытовой</w:t>
      </w:r>
      <w:proofErr w:type="spellEnd"/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 xml:space="preserve"> деятельности;</w:t>
      </w:r>
    </w:p>
    <w:p w:rsidR="00BE218F" w:rsidRPr="007724A1" w:rsidRDefault="00BE218F" w:rsidP="00816D3D">
      <w:pPr>
        <w:spacing w:after="0" w:line="240" w:lineRule="auto"/>
        <w:ind w:left="708"/>
        <w:contextualSpacing/>
        <w:jc w:val="both"/>
        <w:textAlignment w:val="baseline"/>
        <w:rPr>
          <w:rFonts w:ascii="Times New Roman" w:eastAsiaTheme="minorEastAsia" w:hAnsi="Times New Roman"/>
          <w:kern w:val="24"/>
          <w:sz w:val="28"/>
          <w:szCs w:val="28"/>
          <w:lang w:eastAsia="ru-RU"/>
        </w:rPr>
      </w:pPr>
      <w:r w:rsidRPr="007724A1">
        <w:rPr>
          <w:rFonts w:ascii="Times New Roman" w:eastAsiaTheme="minorEastAsia" w:hAnsi="Times New Roman"/>
          <w:kern w:val="24"/>
          <w:sz w:val="28"/>
          <w:szCs w:val="28"/>
          <w:lang w:eastAsia="ru-RU"/>
        </w:rPr>
        <w:t>-  ФЗ от 27.07.2006 № 152-ФЗ «О персональных данных»;</w:t>
      </w:r>
    </w:p>
    <w:p w:rsidR="007724A1" w:rsidRDefault="007724A1" w:rsidP="007724A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7724A1">
        <w:rPr>
          <w:rFonts w:ascii="Times New Roman" w:eastAsia="Times New Roman" w:hAnsi="Times New Roman"/>
          <w:sz w:val="28"/>
          <w:szCs w:val="28"/>
        </w:rPr>
        <w:t>- ФЗ</w:t>
      </w:r>
      <w:r>
        <w:rPr>
          <w:rFonts w:ascii="Times New Roman" w:eastAsia="Times New Roman" w:hAnsi="Times New Roman"/>
          <w:sz w:val="28"/>
          <w:szCs w:val="28"/>
        </w:rPr>
        <w:t xml:space="preserve"> от 21.07.2011 </w:t>
      </w:r>
      <w:r w:rsidRPr="007724A1">
        <w:rPr>
          <w:rFonts w:ascii="Times New Roman" w:eastAsia="Times New Roman" w:hAnsi="Times New Roman"/>
          <w:sz w:val="28"/>
          <w:szCs w:val="28"/>
        </w:rPr>
        <w:t xml:space="preserve"> № 256-ФЗ «О безопасности объектов топливно-энергетического комплекса»;</w:t>
      </w:r>
    </w:p>
    <w:p w:rsidR="007724A1" w:rsidRPr="007724A1" w:rsidRDefault="007724A1" w:rsidP="007724A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724A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7724A1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ФЗ от 22.07.2008 N 123-ФЗ "Технический регламент о требованиях пожарной безопасности"</w:t>
      </w:r>
    </w:p>
    <w:p w:rsidR="00DA1654" w:rsidRP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DA1654" w:rsidRDefault="00DA1654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9A2">
        <w:rPr>
          <w:rFonts w:ascii="Times New Roman" w:hAnsi="Times New Roman"/>
          <w:sz w:val="28"/>
          <w:szCs w:val="28"/>
        </w:rPr>
        <w:t xml:space="preserve">А также </w:t>
      </w:r>
      <w:proofErr w:type="gramStart"/>
      <w:r w:rsidR="00F47482">
        <w:rPr>
          <w:rFonts w:ascii="Times New Roman" w:hAnsi="Times New Roman"/>
          <w:sz w:val="28"/>
          <w:szCs w:val="28"/>
        </w:rPr>
        <w:t>направлена</w:t>
      </w:r>
      <w:proofErr w:type="gramEnd"/>
      <w:r w:rsidR="00F47482">
        <w:rPr>
          <w:rFonts w:ascii="Times New Roman" w:hAnsi="Times New Roman"/>
          <w:sz w:val="28"/>
          <w:szCs w:val="28"/>
        </w:rPr>
        <w:t xml:space="preserve"> </w:t>
      </w:r>
      <w:r w:rsidRPr="003E39A2">
        <w:rPr>
          <w:rFonts w:ascii="Times New Roman" w:hAnsi="Times New Roman"/>
          <w:sz w:val="28"/>
          <w:szCs w:val="28"/>
        </w:rPr>
        <w:t xml:space="preserve">на  стабильное функционирование ГП и выполнение следующих стратегических задач: </w:t>
      </w:r>
    </w:p>
    <w:p w:rsidR="003E39A2" w:rsidRDefault="003E39A2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39A2" w:rsidRPr="0038491F" w:rsidRDefault="000377A3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39A2" w:rsidRPr="0038491F">
        <w:rPr>
          <w:rFonts w:ascii="Times New Roman" w:hAnsi="Times New Roman"/>
          <w:sz w:val="28"/>
          <w:szCs w:val="28"/>
        </w:rPr>
        <w:t xml:space="preserve">Повышение качества обслуживания клиентов;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 xml:space="preserve">- Сохранение клиентской базы крупных потребителей в периметре </w:t>
      </w:r>
      <w:proofErr w:type="spellStart"/>
      <w:r w:rsidRPr="0038491F">
        <w:rPr>
          <w:rFonts w:ascii="Times New Roman" w:hAnsi="Times New Roman"/>
          <w:sz w:val="28"/>
          <w:szCs w:val="28"/>
        </w:rPr>
        <w:t>РусГидро</w:t>
      </w:r>
      <w:proofErr w:type="spellEnd"/>
      <w:r w:rsidRPr="0038491F">
        <w:rPr>
          <w:rFonts w:ascii="Times New Roman" w:hAnsi="Times New Roman"/>
          <w:sz w:val="28"/>
          <w:szCs w:val="28"/>
        </w:rPr>
        <w:t xml:space="preserve">;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>- Выполнение мероприятий программы «Создания и развития интерактивных каналов коммуникаций с клиентами и клиентских сервисов</w:t>
      </w:r>
      <w:r w:rsidR="007A35AF" w:rsidRPr="0038491F">
        <w:rPr>
          <w:rFonts w:ascii="Times New Roman" w:hAnsi="Times New Roman"/>
          <w:sz w:val="28"/>
          <w:szCs w:val="28"/>
        </w:rPr>
        <w:t>»;</w:t>
      </w:r>
      <w:r w:rsidRPr="0038491F">
        <w:rPr>
          <w:rFonts w:ascii="Times New Roman" w:hAnsi="Times New Roman"/>
          <w:sz w:val="28"/>
          <w:szCs w:val="28"/>
        </w:rPr>
        <w:t xml:space="preserve"> </w:t>
      </w:r>
    </w:p>
    <w:p w:rsidR="003E39A2" w:rsidRPr="0038491F" w:rsidRDefault="003E39A2" w:rsidP="003E39A2">
      <w:p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8491F">
        <w:rPr>
          <w:rFonts w:ascii="Times New Roman" w:hAnsi="Times New Roman"/>
          <w:sz w:val="28"/>
          <w:szCs w:val="28"/>
        </w:rPr>
        <w:t>- Приведение помещений клиентских офисов в соответствие с требованиями Стандарта обслуживания и лицензионным требованиям.</w:t>
      </w:r>
    </w:p>
    <w:p w:rsidR="001A1B75" w:rsidRDefault="001A1B75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26FE" w:rsidRDefault="006926FE" w:rsidP="0069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программа ПАО «РЭСК» на 20</w:t>
      </w:r>
      <w:r w:rsidR="00F47482">
        <w:rPr>
          <w:rFonts w:ascii="Times New Roman" w:hAnsi="Times New Roman"/>
          <w:sz w:val="28"/>
          <w:szCs w:val="28"/>
        </w:rPr>
        <w:t>20-2025</w:t>
      </w:r>
      <w:r>
        <w:rPr>
          <w:rFonts w:ascii="Times New Roman" w:hAnsi="Times New Roman"/>
          <w:sz w:val="28"/>
          <w:szCs w:val="28"/>
        </w:rPr>
        <w:t xml:space="preserve"> гг. </w:t>
      </w:r>
      <w:r w:rsidR="00F47482">
        <w:rPr>
          <w:rFonts w:ascii="Times New Roman" w:hAnsi="Times New Roman"/>
          <w:sz w:val="28"/>
          <w:szCs w:val="28"/>
        </w:rPr>
        <w:t>включает в себя следующие направления:</w:t>
      </w:r>
    </w:p>
    <w:p w:rsidR="00F47482" w:rsidRPr="00AF7CA5" w:rsidRDefault="009B21C7" w:rsidP="009B21C7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Новое строительство, создание, покупка, в т.ч.:</w:t>
      </w:r>
    </w:p>
    <w:p w:rsidR="009B21C7" w:rsidRPr="00AF7CA5" w:rsidRDefault="009B21C7" w:rsidP="009B21C7">
      <w:pPr>
        <w:pStyle w:val="a3"/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Покупка объектов недвижимости;</w:t>
      </w:r>
    </w:p>
    <w:p w:rsidR="009B21C7" w:rsidRPr="00041103" w:rsidRDefault="00041103" w:rsidP="00041103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Прочие инвестиционные проекты</w:t>
      </w:r>
      <w:r w:rsidR="009B21C7" w:rsidRPr="00041103">
        <w:rPr>
          <w:rFonts w:ascii="Times New Roman" w:hAnsi="Times New Roman"/>
          <w:i/>
          <w:sz w:val="28"/>
          <w:szCs w:val="28"/>
        </w:rPr>
        <w:t>, в т.ч.:</w:t>
      </w:r>
    </w:p>
    <w:p w:rsidR="004F69E1" w:rsidRPr="004F69E1" w:rsidRDefault="009B21C7" w:rsidP="00C35727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i/>
          <w:sz w:val="28"/>
          <w:szCs w:val="28"/>
        </w:rPr>
      </w:pPr>
      <w:r w:rsidRPr="004F69E1">
        <w:rPr>
          <w:rFonts w:ascii="Times New Roman" w:hAnsi="Times New Roman"/>
          <w:i/>
          <w:sz w:val="28"/>
          <w:szCs w:val="28"/>
        </w:rPr>
        <w:t xml:space="preserve">2.1 </w:t>
      </w:r>
      <w:r w:rsidR="004F69E1" w:rsidRPr="004F69E1">
        <w:rPr>
          <w:rFonts w:ascii="Times New Roman" w:hAnsi="Times New Roman"/>
          <w:i/>
          <w:sz w:val="28"/>
          <w:szCs w:val="28"/>
        </w:rPr>
        <w:t>Приобретение и установка интеллектуальных систем учета</w:t>
      </w:r>
    </w:p>
    <w:p w:rsidR="009B21C7" w:rsidRPr="00AF7CA5" w:rsidRDefault="009B21C7" w:rsidP="00C35727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>2.2 Покупка серверного оборудования</w:t>
      </w:r>
    </w:p>
    <w:p w:rsidR="009B21C7" w:rsidRPr="00AF7CA5" w:rsidRDefault="00DD1B04" w:rsidP="00C35727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 xml:space="preserve">2.3 </w:t>
      </w:r>
      <w:r w:rsidR="009B21C7" w:rsidRPr="00AF7CA5">
        <w:rPr>
          <w:rFonts w:ascii="Times New Roman" w:hAnsi="Times New Roman"/>
          <w:i/>
          <w:sz w:val="28"/>
          <w:szCs w:val="28"/>
        </w:rPr>
        <w:t>Покупка оргтехники</w:t>
      </w:r>
    </w:p>
    <w:p w:rsidR="009B21C7" w:rsidRPr="00AF7CA5" w:rsidRDefault="00DD1B04" w:rsidP="00C35727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 xml:space="preserve">2.4 </w:t>
      </w:r>
      <w:r w:rsidR="009B21C7" w:rsidRPr="00AF7CA5">
        <w:rPr>
          <w:rFonts w:ascii="Times New Roman" w:hAnsi="Times New Roman"/>
          <w:i/>
          <w:sz w:val="28"/>
          <w:szCs w:val="28"/>
        </w:rPr>
        <w:t>Пожарно-охранная сигнализация</w:t>
      </w:r>
    </w:p>
    <w:p w:rsidR="00F47482" w:rsidRPr="00AF7CA5" w:rsidRDefault="00DD1B04" w:rsidP="00C35727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 xml:space="preserve">2.5 </w:t>
      </w:r>
      <w:r w:rsidR="009B21C7" w:rsidRPr="00AF7CA5">
        <w:rPr>
          <w:rFonts w:ascii="Times New Roman" w:hAnsi="Times New Roman"/>
          <w:i/>
          <w:sz w:val="28"/>
          <w:szCs w:val="28"/>
        </w:rPr>
        <w:t>Монтаж системы видеонаблюдения</w:t>
      </w:r>
    </w:p>
    <w:p w:rsidR="006926FE" w:rsidRPr="00AF7CA5" w:rsidRDefault="00DD1B04" w:rsidP="00C35727">
      <w:pPr>
        <w:spacing w:line="240" w:lineRule="auto"/>
        <w:ind w:left="993"/>
        <w:contextualSpacing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 xml:space="preserve">2.6 </w:t>
      </w:r>
      <w:r w:rsidR="009B21C7" w:rsidRPr="00AF7CA5">
        <w:rPr>
          <w:rFonts w:ascii="Times New Roman" w:hAnsi="Times New Roman"/>
          <w:i/>
          <w:sz w:val="28"/>
          <w:szCs w:val="28"/>
        </w:rPr>
        <w:t>Покупка и монтаж системы учета рабочего времени</w:t>
      </w:r>
    </w:p>
    <w:p w:rsidR="009B21C7" w:rsidRPr="00AF7CA5" w:rsidRDefault="00DD1B04" w:rsidP="00C35727">
      <w:pPr>
        <w:spacing w:line="240" w:lineRule="auto"/>
        <w:ind w:left="993"/>
        <w:contextualSpacing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 xml:space="preserve">2.7 </w:t>
      </w:r>
      <w:r w:rsidR="004F69E1" w:rsidRPr="004F69E1">
        <w:rPr>
          <w:rFonts w:ascii="Times New Roman" w:hAnsi="Times New Roman"/>
          <w:i/>
          <w:sz w:val="28"/>
          <w:szCs w:val="28"/>
        </w:rPr>
        <w:t>Покупка транспорта</w:t>
      </w:r>
    </w:p>
    <w:p w:rsidR="009B21C7" w:rsidRPr="00AF7CA5" w:rsidRDefault="00DD1B04" w:rsidP="00C35727">
      <w:pPr>
        <w:spacing w:line="240" w:lineRule="auto"/>
        <w:ind w:left="993"/>
        <w:contextualSpacing/>
        <w:rPr>
          <w:rFonts w:ascii="Times New Roman" w:hAnsi="Times New Roman"/>
          <w:i/>
          <w:sz w:val="28"/>
          <w:szCs w:val="28"/>
        </w:rPr>
      </w:pPr>
      <w:r w:rsidRPr="00AF7CA5">
        <w:rPr>
          <w:rFonts w:ascii="Times New Roman" w:hAnsi="Times New Roman"/>
          <w:i/>
          <w:sz w:val="28"/>
          <w:szCs w:val="28"/>
        </w:rPr>
        <w:t xml:space="preserve">2.8 </w:t>
      </w:r>
      <w:r w:rsidR="009B21C7" w:rsidRPr="00AF7CA5">
        <w:rPr>
          <w:rFonts w:ascii="Times New Roman" w:hAnsi="Times New Roman"/>
          <w:i/>
          <w:sz w:val="28"/>
          <w:szCs w:val="28"/>
        </w:rPr>
        <w:t>Покупка других ОС</w:t>
      </w:r>
    </w:p>
    <w:p w:rsidR="006926FE" w:rsidRDefault="00FF4638" w:rsidP="006926F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При</w:t>
      </w:r>
      <w:r w:rsidR="004577E4" w:rsidRPr="004577E4">
        <w:rPr>
          <w:rFonts w:ascii="Times New Roman" w:hAnsi="Times New Roman"/>
          <w:sz w:val="28"/>
          <w:szCs w:val="28"/>
        </w:rPr>
        <w:t xml:space="preserve"> корректировке инвестиционной программы ПАО «РЭСК» на 2020 г</w:t>
      </w:r>
      <w:r>
        <w:rPr>
          <w:rFonts w:ascii="Times New Roman" w:hAnsi="Times New Roman"/>
          <w:sz w:val="28"/>
          <w:szCs w:val="28"/>
        </w:rPr>
        <w:t xml:space="preserve">., </w:t>
      </w:r>
      <w:r w:rsidR="004577E4" w:rsidRPr="004577E4">
        <w:rPr>
          <w:rFonts w:ascii="Times New Roman" w:hAnsi="Times New Roman"/>
          <w:sz w:val="28"/>
          <w:szCs w:val="28"/>
        </w:rPr>
        <w:t xml:space="preserve"> утвержденной Приказом ГУ РЭК Рязанской области № 3-ИП от 28.10.2019 г.</w:t>
      </w:r>
      <w:r w:rsidR="002C5960">
        <w:rPr>
          <w:rFonts w:ascii="Times New Roman" w:hAnsi="Times New Roman"/>
          <w:sz w:val="28"/>
          <w:szCs w:val="28"/>
        </w:rPr>
        <w:t>,</w:t>
      </w:r>
      <w:r w:rsidR="004577E4" w:rsidRPr="004577E4">
        <w:rPr>
          <w:rFonts w:ascii="Times New Roman" w:hAnsi="Times New Roman"/>
          <w:bCs/>
          <w:sz w:val="28"/>
          <w:szCs w:val="28"/>
        </w:rPr>
        <w:t xml:space="preserve"> </w:t>
      </w:r>
      <w:r w:rsidR="002C5960">
        <w:rPr>
          <w:rFonts w:ascii="Times New Roman" w:hAnsi="Times New Roman"/>
          <w:bCs/>
          <w:sz w:val="28"/>
          <w:szCs w:val="28"/>
        </w:rPr>
        <w:t>из программы на 2020 г.</w:t>
      </w:r>
      <w:r w:rsidR="005A39E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был исключен проект </w:t>
      </w:r>
      <w:r w:rsidR="002C5960" w:rsidRPr="002C5960">
        <w:rPr>
          <w:rFonts w:ascii="Times New Roman" w:hAnsi="Times New Roman"/>
          <w:bCs/>
          <w:sz w:val="28"/>
          <w:szCs w:val="28"/>
        </w:rPr>
        <w:t xml:space="preserve">J_A0804-1101 </w:t>
      </w:r>
      <w:r w:rsidR="002C5960">
        <w:rPr>
          <w:rFonts w:ascii="Times New Roman" w:hAnsi="Times New Roman"/>
          <w:bCs/>
          <w:sz w:val="28"/>
          <w:szCs w:val="28"/>
        </w:rPr>
        <w:t>«</w:t>
      </w:r>
      <w:r w:rsidR="002C5960" w:rsidRPr="002C5960">
        <w:rPr>
          <w:rFonts w:ascii="Times New Roman" w:hAnsi="Times New Roman"/>
          <w:bCs/>
          <w:sz w:val="28"/>
          <w:szCs w:val="28"/>
        </w:rPr>
        <w:t>Проектирование Центра сбора и обработки данных (ЦСОД)</w:t>
      </w:r>
      <w:r w:rsidR="00892578">
        <w:rPr>
          <w:rFonts w:ascii="Times New Roman" w:hAnsi="Times New Roman"/>
          <w:bCs/>
          <w:sz w:val="28"/>
          <w:szCs w:val="28"/>
        </w:rPr>
        <w:t>» на сумму 1,</w:t>
      </w:r>
      <w:r w:rsidR="002C5960">
        <w:rPr>
          <w:rFonts w:ascii="Times New Roman" w:hAnsi="Times New Roman"/>
          <w:bCs/>
          <w:sz w:val="28"/>
          <w:szCs w:val="28"/>
        </w:rPr>
        <w:t xml:space="preserve">58 млн. руб. без НДС (1,89 млн. руб. с НДС). </w:t>
      </w:r>
      <w:r w:rsidR="005A39E0">
        <w:rPr>
          <w:rFonts w:ascii="Times New Roman" w:hAnsi="Times New Roman"/>
          <w:bCs/>
          <w:sz w:val="28"/>
          <w:szCs w:val="28"/>
        </w:rPr>
        <w:t xml:space="preserve">Остальные проекты по своему объему и составу соответствуют утвержденной инвестиционной программе на 2020 год. </w:t>
      </w:r>
      <w:r w:rsidR="002C5960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="002C5960">
        <w:rPr>
          <w:rFonts w:ascii="Times New Roman" w:hAnsi="Times New Roman"/>
          <w:bCs/>
          <w:sz w:val="28"/>
          <w:szCs w:val="28"/>
        </w:rPr>
        <w:t>результате</w:t>
      </w:r>
      <w:proofErr w:type="gramEnd"/>
      <w:r w:rsidR="002C5960">
        <w:rPr>
          <w:rFonts w:ascii="Times New Roman" w:hAnsi="Times New Roman"/>
          <w:bCs/>
          <w:sz w:val="28"/>
          <w:szCs w:val="28"/>
        </w:rPr>
        <w:t xml:space="preserve"> о</w:t>
      </w:r>
      <w:r w:rsidR="004577E4">
        <w:rPr>
          <w:rFonts w:ascii="Times New Roman" w:hAnsi="Times New Roman"/>
          <w:bCs/>
          <w:sz w:val="28"/>
          <w:szCs w:val="28"/>
        </w:rPr>
        <w:t>бъем финансирования инвестиционной программы</w:t>
      </w:r>
      <w:r w:rsidR="002C5960">
        <w:rPr>
          <w:rFonts w:ascii="Times New Roman" w:hAnsi="Times New Roman"/>
          <w:bCs/>
          <w:sz w:val="28"/>
          <w:szCs w:val="28"/>
        </w:rPr>
        <w:t xml:space="preserve"> на </w:t>
      </w:r>
      <w:r w:rsidR="004577E4">
        <w:rPr>
          <w:rFonts w:ascii="Times New Roman" w:hAnsi="Times New Roman"/>
          <w:bCs/>
          <w:sz w:val="28"/>
          <w:szCs w:val="28"/>
        </w:rPr>
        <w:t xml:space="preserve">2020 год (корректировка) </w:t>
      </w:r>
      <w:r w:rsidR="002C5960">
        <w:rPr>
          <w:rFonts w:ascii="Times New Roman" w:hAnsi="Times New Roman"/>
          <w:bCs/>
          <w:sz w:val="28"/>
          <w:szCs w:val="28"/>
        </w:rPr>
        <w:t xml:space="preserve">снизился и составляет </w:t>
      </w:r>
      <w:r w:rsidR="00892578">
        <w:rPr>
          <w:rFonts w:ascii="Times New Roman" w:hAnsi="Times New Roman"/>
          <w:bCs/>
          <w:sz w:val="28"/>
          <w:szCs w:val="28"/>
        </w:rPr>
        <w:t xml:space="preserve">20,17 </w:t>
      </w:r>
      <w:r w:rsidR="004577E4">
        <w:rPr>
          <w:rFonts w:ascii="Times New Roman" w:hAnsi="Times New Roman"/>
          <w:bCs/>
          <w:sz w:val="28"/>
          <w:szCs w:val="28"/>
        </w:rPr>
        <w:t xml:space="preserve">млн. руб., освоение составляет </w:t>
      </w:r>
      <w:r w:rsidR="00892578">
        <w:rPr>
          <w:rFonts w:ascii="Times New Roman" w:hAnsi="Times New Roman"/>
          <w:bCs/>
          <w:sz w:val="28"/>
          <w:szCs w:val="28"/>
        </w:rPr>
        <w:t>18,59</w:t>
      </w:r>
      <w:r w:rsidR="004577E4">
        <w:rPr>
          <w:rFonts w:ascii="Times New Roman" w:hAnsi="Times New Roman"/>
          <w:bCs/>
          <w:sz w:val="28"/>
          <w:szCs w:val="28"/>
        </w:rPr>
        <w:t xml:space="preserve"> млн. руб. </w:t>
      </w:r>
    </w:p>
    <w:p w:rsidR="000772F3" w:rsidRPr="00BD2E06" w:rsidRDefault="006A75DD" w:rsidP="000772F3">
      <w:pPr>
        <w:pStyle w:val="a3"/>
        <w:spacing w:after="0" w:line="240" w:lineRule="auto"/>
        <w:ind w:left="0" w:firstLine="4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Объем финансирования инвестиционной программы на 2021-2025 годы составля</w:t>
      </w:r>
      <w:r w:rsidR="00BC0678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т  </w:t>
      </w:r>
      <w:r w:rsidR="00C8428F">
        <w:rPr>
          <w:rFonts w:ascii="Times New Roman" w:hAnsi="Times New Roman"/>
          <w:bCs/>
          <w:sz w:val="28"/>
          <w:szCs w:val="28"/>
        </w:rPr>
        <w:t>5</w:t>
      </w:r>
      <w:r w:rsidR="00AD0B4E">
        <w:rPr>
          <w:rFonts w:ascii="Times New Roman" w:hAnsi="Times New Roman"/>
          <w:bCs/>
          <w:sz w:val="28"/>
          <w:szCs w:val="28"/>
        </w:rPr>
        <w:t xml:space="preserve">22,68 </w:t>
      </w:r>
      <w:r>
        <w:rPr>
          <w:rFonts w:ascii="Times New Roman" w:hAnsi="Times New Roman"/>
          <w:bCs/>
          <w:sz w:val="28"/>
          <w:szCs w:val="28"/>
        </w:rPr>
        <w:t xml:space="preserve">млн. руб. при утвержденном  объеме </w:t>
      </w:r>
      <w:r w:rsidR="00C8428F">
        <w:rPr>
          <w:rFonts w:ascii="Times New Roman" w:hAnsi="Times New Roman"/>
          <w:bCs/>
          <w:sz w:val="28"/>
          <w:szCs w:val="28"/>
        </w:rPr>
        <w:t xml:space="preserve">88,45 </w:t>
      </w:r>
      <w:r>
        <w:rPr>
          <w:rFonts w:ascii="Times New Roman" w:hAnsi="Times New Roman"/>
          <w:bCs/>
          <w:sz w:val="28"/>
          <w:szCs w:val="28"/>
        </w:rPr>
        <w:t>млн. руб. (освоение составляет</w:t>
      </w:r>
      <w:r w:rsidR="00C25805">
        <w:rPr>
          <w:rFonts w:ascii="Times New Roman" w:hAnsi="Times New Roman"/>
          <w:bCs/>
          <w:sz w:val="28"/>
          <w:szCs w:val="28"/>
        </w:rPr>
        <w:t xml:space="preserve"> </w:t>
      </w:r>
      <w:r w:rsidR="00AD0B4E">
        <w:rPr>
          <w:rFonts w:ascii="Times New Roman" w:hAnsi="Times New Roman"/>
          <w:bCs/>
          <w:sz w:val="28"/>
          <w:szCs w:val="28"/>
        </w:rPr>
        <w:t xml:space="preserve">435,57 </w:t>
      </w:r>
      <w:r>
        <w:rPr>
          <w:rFonts w:ascii="Times New Roman" w:hAnsi="Times New Roman"/>
          <w:bCs/>
          <w:sz w:val="28"/>
          <w:szCs w:val="28"/>
        </w:rPr>
        <w:t>млн. руб. при утвержденном объеме</w:t>
      </w:r>
      <w:r w:rsidR="00C25805">
        <w:rPr>
          <w:rFonts w:ascii="Times New Roman" w:hAnsi="Times New Roman"/>
          <w:bCs/>
          <w:sz w:val="28"/>
          <w:szCs w:val="28"/>
        </w:rPr>
        <w:t xml:space="preserve"> </w:t>
      </w:r>
      <w:r w:rsidR="000772F3">
        <w:rPr>
          <w:rFonts w:ascii="Times New Roman" w:hAnsi="Times New Roman"/>
          <w:bCs/>
          <w:sz w:val="28"/>
          <w:szCs w:val="28"/>
        </w:rPr>
        <w:t xml:space="preserve">73,71 </w:t>
      </w:r>
      <w:r>
        <w:rPr>
          <w:rFonts w:ascii="Times New Roman" w:hAnsi="Times New Roman"/>
          <w:bCs/>
          <w:sz w:val="28"/>
          <w:szCs w:val="28"/>
        </w:rPr>
        <w:t>млн. руб.).</w:t>
      </w:r>
      <w:r w:rsidR="00D82B3D">
        <w:rPr>
          <w:rFonts w:ascii="Times New Roman" w:hAnsi="Times New Roman"/>
          <w:bCs/>
          <w:sz w:val="28"/>
          <w:szCs w:val="28"/>
        </w:rPr>
        <w:t xml:space="preserve"> </w:t>
      </w:r>
      <w:r w:rsidR="009A791B">
        <w:rPr>
          <w:rFonts w:ascii="Times New Roman" w:hAnsi="Times New Roman"/>
          <w:bCs/>
          <w:sz w:val="28"/>
          <w:szCs w:val="28"/>
        </w:rPr>
        <w:t xml:space="preserve"> У</w:t>
      </w:r>
      <w:r w:rsidR="00D82B3D">
        <w:rPr>
          <w:rFonts w:ascii="Times New Roman" w:hAnsi="Times New Roman"/>
          <w:bCs/>
          <w:sz w:val="28"/>
          <w:szCs w:val="28"/>
        </w:rPr>
        <w:t xml:space="preserve">величение </w:t>
      </w:r>
      <w:r w:rsidR="000772F3">
        <w:rPr>
          <w:rFonts w:ascii="Times New Roman" w:hAnsi="Times New Roman"/>
          <w:bCs/>
          <w:sz w:val="28"/>
          <w:szCs w:val="28"/>
        </w:rPr>
        <w:t>объемов в 2021-2025 г</w:t>
      </w:r>
      <w:r w:rsidR="00D82B3D">
        <w:rPr>
          <w:rFonts w:ascii="Times New Roman" w:hAnsi="Times New Roman"/>
          <w:bCs/>
          <w:sz w:val="28"/>
          <w:szCs w:val="28"/>
        </w:rPr>
        <w:t>г. относительно утвержденной программы</w:t>
      </w:r>
      <w:r w:rsidR="000772F3">
        <w:rPr>
          <w:rFonts w:ascii="Times New Roman" w:hAnsi="Times New Roman"/>
          <w:bCs/>
          <w:sz w:val="28"/>
          <w:szCs w:val="28"/>
        </w:rPr>
        <w:t xml:space="preserve"> объясняется </w:t>
      </w:r>
      <w:r w:rsidR="000772F3" w:rsidRPr="00BD2E06">
        <w:rPr>
          <w:rFonts w:ascii="Times New Roman" w:hAnsi="Times New Roman"/>
          <w:sz w:val="28"/>
          <w:szCs w:val="28"/>
        </w:rPr>
        <w:t>реализацией проекта в исполнении требований ФЗ №522 от 27.12.2018 г.,</w:t>
      </w:r>
      <w:r w:rsidR="009A791B">
        <w:rPr>
          <w:rFonts w:ascii="Times New Roman" w:hAnsi="Times New Roman"/>
          <w:sz w:val="28"/>
          <w:szCs w:val="28"/>
        </w:rPr>
        <w:t xml:space="preserve"> в части приобретения, установки и замены</w:t>
      </w:r>
      <w:r w:rsidR="000772F3" w:rsidRPr="00BD2E06">
        <w:rPr>
          <w:rFonts w:ascii="Times New Roman" w:hAnsi="Times New Roman"/>
          <w:sz w:val="28"/>
          <w:szCs w:val="28"/>
        </w:rPr>
        <w:t xml:space="preserve"> интеллектуальных прибор</w:t>
      </w:r>
      <w:r w:rsidR="00BD2E06">
        <w:rPr>
          <w:rFonts w:ascii="Times New Roman" w:hAnsi="Times New Roman"/>
          <w:sz w:val="28"/>
          <w:szCs w:val="28"/>
        </w:rPr>
        <w:t xml:space="preserve">ов учета электрической энергии. </w:t>
      </w:r>
      <w:proofErr w:type="gramStart"/>
      <w:r w:rsidR="00C35727" w:rsidRPr="00BD2E06">
        <w:rPr>
          <w:rFonts w:ascii="Times New Roman" w:hAnsi="Times New Roman"/>
          <w:sz w:val="28"/>
          <w:szCs w:val="28"/>
        </w:rPr>
        <w:t>Предложение по финансированию</w:t>
      </w:r>
      <w:r w:rsidR="000772F3" w:rsidRPr="00BD2E06">
        <w:rPr>
          <w:rFonts w:ascii="Times New Roman" w:hAnsi="Times New Roman"/>
          <w:sz w:val="28"/>
          <w:szCs w:val="28"/>
        </w:rPr>
        <w:t xml:space="preserve"> данного проекта в 2021-2025 гг. </w:t>
      </w:r>
      <w:r w:rsidR="00C35727" w:rsidRPr="00BD2E06">
        <w:rPr>
          <w:rFonts w:ascii="Times New Roman" w:hAnsi="Times New Roman"/>
          <w:sz w:val="28"/>
          <w:szCs w:val="28"/>
        </w:rPr>
        <w:t>составля</w:t>
      </w:r>
      <w:r w:rsidR="00BD2E06">
        <w:rPr>
          <w:rFonts w:ascii="Times New Roman" w:hAnsi="Times New Roman"/>
          <w:sz w:val="28"/>
          <w:szCs w:val="28"/>
        </w:rPr>
        <w:t>е</w:t>
      </w:r>
      <w:r w:rsidR="000772F3" w:rsidRPr="00BD2E06">
        <w:rPr>
          <w:rFonts w:ascii="Times New Roman" w:hAnsi="Times New Roman"/>
          <w:sz w:val="28"/>
          <w:szCs w:val="28"/>
        </w:rPr>
        <w:t xml:space="preserve">т </w:t>
      </w:r>
      <w:r w:rsidR="00BD2E06">
        <w:rPr>
          <w:rFonts w:ascii="Times New Roman" w:hAnsi="Times New Roman"/>
          <w:sz w:val="28"/>
          <w:szCs w:val="28"/>
        </w:rPr>
        <w:t xml:space="preserve">414,02 млн. руб. </w:t>
      </w:r>
      <w:r w:rsidR="000772F3" w:rsidRPr="00BD2E06">
        <w:rPr>
          <w:rFonts w:ascii="Times New Roman" w:hAnsi="Times New Roman"/>
          <w:sz w:val="28"/>
          <w:szCs w:val="28"/>
        </w:rPr>
        <w:t>при утвержденном</w:t>
      </w:r>
      <w:r w:rsidR="00C35727" w:rsidRPr="00BD2E06">
        <w:rPr>
          <w:rFonts w:ascii="Times New Roman" w:hAnsi="Times New Roman"/>
          <w:sz w:val="28"/>
          <w:szCs w:val="28"/>
        </w:rPr>
        <w:t xml:space="preserve"> плане</w:t>
      </w:r>
      <w:r w:rsidR="00BD2E06">
        <w:rPr>
          <w:rFonts w:ascii="Times New Roman" w:hAnsi="Times New Roman"/>
          <w:sz w:val="28"/>
          <w:szCs w:val="28"/>
        </w:rPr>
        <w:t xml:space="preserve"> 16,57 млн. руб.</w:t>
      </w:r>
      <w:r w:rsidR="00991E6D">
        <w:rPr>
          <w:rFonts w:ascii="Times New Roman" w:hAnsi="Times New Roman"/>
          <w:sz w:val="28"/>
          <w:szCs w:val="28"/>
        </w:rPr>
        <w:t xml:space="preserve"> Также в 202</w:t>
      </w:r>
      <w:r w:rsidR="00CF69AA">
        <w:rPr>
          <w:rFonts w:ascii="Times New Roman" w:hAnsi="Times New Roman"/>
          <w:sz w:val="28"/>
          <w:szCs w:val="28"/>
        </w:rPr>
        <w:t>1 году возникла необходимость в реализации проектов по оснащению, планируемого к приобретению в 2020 году здания в г. Спасске, системами пожарно-охранной сигнализацией, системой видеонаблюдения и системой учета рабочего времени  в исполнении</w:t>
      </w:r>
      <w:r w:rsidR="00CF69AA" w:rsidRPr="00CF69AA">
        <w:rPr>
          <w:rFonts w:ascii="Times New Roman" w:hAnsi="Times New Roman"/>
          <w:i/>
          <w:sz w:val="28"/>
          <w:szCs w:val="28"/>
        </w:rPr>
        <w:t xml:space="preserve"> </w:t>
      </w:r>
      <w:r w:rsidR="00CF69AA" w:rsidRPr="00CF69AA">
        <w:rPr>
          <w:rFonts w:ascii="Times New Roman" w:hAnsi="Times New Roman"/>
          <w:sz w:val="28"/>
          <w:szCs w:val="28"/>
        </w:rPr>
        <w:t>Стандарта обслуживания</w:t>
      </w:r>
      <w:r w:rsidR="00CF69AA">
        <w:rPr>
          <w:rFonts w:ascii="Times New Roman" w:hAnsi="Times New Roman"/>
          <w:sz w:val="28"/>
          <w:szCs w:val="28"/>
        </w:rPr>
        <w:t>, отсутствующими в утвержденной инвестиционной программе.</w:t>
      </w:r>
      <w:proofErr w:type="gramEnd"/>
    </w:p>
    <w:p w:rsidR="00991E6D" w:rsidRDefault="00991E6D" w:rsidP="007745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F7E" w:rsidRPr="00545765" w:rsidRDefault="004E2F7E" w:rsidP="00E42B1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635C3" w:rsidRPr="004E2F7E" w:rsidRDefault="004E2F7E" w:rsidP="004E2F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4E2F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КРАТКОЕ ОПИСАНИЕ ИНВЕСТИЦИОННОЙ ПРОГРАММЫ.</w:t>
      </w:r>
    </w:p>
    <w:p w:rsidR="00285C4C" w:rsidRPr="004E2F7E" w:rsidRDefault="00285C4C" w:rsidP="00F976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D04C3" w:rsidRPr="00A353CB" w:rsidRDefault="004D04C3" w:rsidP="00CB1155">
      <w:pPr>
        <w:pStyle w:val="a3"/>
        <w:numPr>
          <w:ilvl w:val="0"/>
          <w:numId w:val="27"/>
        </w:numPr>
        <w:spacing w:after="0" w:line="240" w:lineRule="auto"/>
        <w:ind w:hanging="153"/>
        <w:rPr>
          <w:rFonts w:ascii="Times New Roman" w:hAnsi="Times New Roman"/>
          <w:b/>
          <w:sz w:val="28"/>
          <w:szCs w:val="28"/>
        </w:rPr>
      </w:pPr>
      <w:r w:rsidRPr="00A353CB">
        <w:rPr>
          <w:rFonts w:ascii="Times New Roman" w:hAnsi="Times New Roman"/>
          <w:b/>
          <w:sz w:val="28"/>
          <w:szCs w:val="28"/>
        </w:rPr>
        <w:t>Новое строительство</w:t>
      </w:r>
      <w:r w:rsidR="003852E7" w:rsidRPr="00A353CB">
        <w:rPr>
          <w:rFonts w:ascii="Times New Roman" w:hAnsi="Times New Roman"/>
          <w:b/>
          <w:sz w:val="28"/>
          <w:szCs w:val="28"/>
        </w:rPr>
        <w:t>, в т.ч.</w:t>
      </w:r>
    </w:p>
    <w:p w:rsidR="001F5997" w:rsidRPr="00A353CB" w:rsidRDefault="003852E7" w:rsidP="00A353CB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A353CB">
        <w:rPr>
          <w:rFonts w:ascii="Times New Roman" w:hAnsi="Times New Roman"/>
          <w:b/>
          <w:sz w:val="28"/>
          <w:szCs w:val="28"/>
        </w:rPr>
        <w:t>1.1.</w:t>
      </w:r>
      <w:r w:rsidR="00A02648" w:rsidRPr="00A353CB">
        <w:rPr>
          <w:rFonts w:ascii="Times New Roman" w:hAnsi="Times New Roman"/>
          <w:b/>
          <w:sz w:val="28"/>
          <w:szCs w:val="28"/>
        </w:rPr>
        <w:t> </w:t>
      </w:r>
      <w:r w:rsidRPr="00A353CB">
        <w:rPr>
          <w:rFonts w:ascii="Times New Roman" w:hAnsi="Times New Roman"/>
          <w:b/>
          <w:sz w:val="28"/>
          <w:szCs w:val="28"/>
        </w:rPr>
        <w:t>Покупка объектов недвижимости</w:t>
      </w:r>
    </w:p>
    <w:p w:rsidR="00A353CB" w:rsidRPr="00A353CB" w:rsidRDefault="00A353CB" w:rsidP="00A353C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53CB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от 04.05.2012г №442 ПАО «РЭСК» производит обслуживание клиентов на всей территории Рязанской области – является Гарантирующим поставщиком. Одним из условий деятельности Гарантирующего поставщика является наличие необходимого количества Центров обслуживания клиентов - клиентских офисов.  </w:t>
      </w:r>
    </w:p>
    <w:p w:rsidR="00A353CB" w:rsidRPr="00A353CB" w:rsidRDefault="00A353CB" w:rsidP="00A353C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53CB">
        <w:rPr>
          <w:rFonts w:ascii="Times New Roman" w:hAnsi="Times New Roman"/>
          <w:sz w:val="28"/>
          <w:szCs w:val="28"/>
        </w:rPr>
        <w:t xml:space="preserve">Решением Совета директоров Общества  (протокол №03/133-15 от 26.08.2015г) утвержден Стандарт обслуживания клиентов (Требования к организации процесса и техническим средствам),  который определяет и </w:t>
      </w:r>
      <w:proofErr w:type="gramStart"/>
      <w:r w:rsidRPr="00A353CB">
        <w:rPr>
          <w:rFonts w:ascii="Times New Roman" w:hAnsi="Times New Roman"/>
          <w:sz w:val="28"/>
          <w:szCs w:val="28"/>
        </w:rPr>
        <w:t>регламентирует</w:t>
      </w:r>
      <w:proofErr w:type="gramEnd"/>
      <w:r w:rsidRPr="00A353CB">
        <w:rPr>
          <w:rFonts w:ascii="Times New Roman" w:hAnsi="Times New Roman"/>
          <w:sz w:val="28"/>
          <w:szCs w:val="28"/>
        </w:rPr>
        <w:t xml:space="preserve"> в том числе и требования к размещению, состоянию и оснащению помещений клиентских офисов. </w:t>
      </w:r>
    </w:p>
    <w:p w:rsidR="00A353CB" w:rsidRPr="00A353CB" w:rsidRDefault="00A353CB" w:rsidP="00A353C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353CB">
        <w:rPr>
          <w:rFonts w:ascii="Times New Roman" w:hAnsi="Times New Roman"/>
          <w:sz w:val="28"/>
          <w:szCs w:val="28"/>
        </w:rPr>
        <w:t xml:space="preserve">В целях повышения качества обслуживания клиентов и приведения клиентских офисов в соответствие  требованиям Стандарта обслуживания клиентов у Общества существует необходимость  в период 2020-2025 гг. перевести 5 клиентских офисов </w:t>
      </w:r>
      <w:proofErr w:type="gramStart"/>
      <w:r w:rsidRPr="00A353CB">
        <w:rPr>
          <w:rFonts w:ascii="Times New Roman" w:hAnsi="Times New Roman"/>
          <w:sz w:val="28"/>
          <w:szCs w:val="28"/>
        </w:rPr>
        <w:t>из</w:t>
      </w:r>
      <w:proofErr w:type="gramEnd"/>
      <w:r w:rsidRPr="00A353CB">
        <w:rPr>
          <w:rFonts w:ascii="Times New Roman" w:hAnsi="Times New Roman"/>
          <w:sz w:val="28"/>
          <w:szCs w:val="28"/>
        </w:rPr>
        <w:t xml:space="preserve"> арендованных в собственные помещения.</w:t>
      </w:r>
    </w:p>
    <w:p w:rsidR="00A353CB" w:rsidRPr="00A353CB" w:rsidRDefault="00A353CB" w:rsidP="00A353CB">
      <w:pPr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>В рамках реа</w:t>
      </w:r>
      <w:r>
        <w:rPr>
          <w:rFonts w:ascii="Times New Roman" w:hAnsi="Times New Roman"/>
          <w:bCs/>
          <w:sz w:val="28"/>
          <w:szCs w:val="28"/>
          <w:lang w:eastAsia="ru-RU"/>
        </w:rPr>
        <w:t>лизации данного проекта планирую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sz w:val="28"/>
          <w:szCs w:val="28"/>
          <w:lang w:eastAsia="ru-RU"/>
        </w:rPr>
        <w:t>к приобретению 5 клиентских</w:t>
      </w:r>
      <w:r w:rsidR="00CF3E6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офисов: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353CB" w:rsidRPr="00A353CB" w:rsidRDefault="00A353CB" w:rsidP="00A353CB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265A02"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офисного здания в с</w:t>
      </w:r>
      <w:proofErr w:type="gramStart"/>
      <w:r w:rsidR="00265A02"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.П</w:t>
      </w:r>
      <w:proofErr w:type="gramEnd"/>
      <w:r w:rsidR="00265A02" w:rsidRPr="00265A02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утятино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CF3E63">
        <w:rPr>
          <w:rFonts w:ascii="Times New Roman" w:hAnsi="Times New Roman"/>
          <w:sz w:val="28"/>
          <w:szCs w:val="28"/>
          <w:lang w:eastAsia="ru-RU"/>
        </w:rPr>
        <w:t>3,33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с НДС (</w:t>
      </w:r>
      <w:r w:rsidR="00CF3E63">
        <w:rPr>
          <w:rFonts w:ascii="Times New Roman" w:hAnsi="Times New Roman"/>
          <w:sz w:val="28"/>
          <w:szCs w:val="28"/>
          <w:lang w:eastAsia="ru-RU"/>
        </w:rPr>
        <w:t>2,77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A353CB" w:rsidRPr="00A353CB" w:rsidRDefault="00A353CB" w:rsidP="00A353CB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- </w:t>
      </w:r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 р.п. Сапожок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CF3E63">
        <w:rPr>
          <w:rFonts w:ascii="Times New Roman" w:hAnsi="Times New Roman"/>
          <w:sz w:val="28"/>
          <w:szCs w:val="28"/>
          <w:lang w:eastAsia="ru-RU"/>
        </w:rPr>
        <w:t xml:space="preserve">4,57 </w:t>
      </w:r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CF3E63">
        <w:rPr>
          <w:rFonts w:ascii="Times New Roman" w:hAnsi="Times New Roman"/>
          <w:sz w:val="28"/>
          <w:szCs w:val="28"/>
          <w:lang w:eastAsia="ru-RU"/>
        </w:rPr>
        <w:t>3,81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A353CB" w:rsidRPr="00A353CB" w:rsidRDefault="00A353CB" w:rsidP="00A353CB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офисного здания в р.п. Сараи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CF3E63">
        <w:rPr>
          <w:rFonts w:ascii="Times New Roman" w:hAnsi="Times New Roman"/>
          <w:sz w:val="28"/>
          <w:szCs w:val="28"/>
          <w:lang w:eastAsia="ru-RU"/>
        </w:rPr>
        <w:t>5,16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 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CF3E63">
        <w:rPr>
          <w:rFonts w:ascii="Times New Roman" w:hAnsi="Times New Roman"/>
          <w:sz w:val="28"/>
          <w:szCs w:val="28"/>
          <w:lang w:eastAsia="ru-RU"/>
        </w:rPr>
        <w:t>4,30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</w:t>
      </w:r>
    </w:p>
    <w:p w:rsidR="00A353CB" w:rsidRPr="00A353CB" w:rsidRDefault="00A353CB" w:rsidP="00A353CB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офисного здания в г</w:t>
      </w:r>
      <w:proofErr w:type="gramStart"/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.К</w:t>
      </w:r>
      <w:proofErr w:type="gramEnd"/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ораблино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CF3E63">
        <w:rPr>
          <w:rFonts w:ascii="Times New Roman" w:hAnsi="Times New Roman"/>
          <w:sz w:val="28"/>
          <w:szCs w:val="28"/>
          <w:lang w:eastAsia="ru-RU"/>
        </w:rPr>
        <w:t xml:space="preserve">4,36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с НДС (</w:t>
      </w:r>
      <w:r w:rsidR="00CF3E63">
        <w:rPr>
          <w:rFonts w:ascii="Times New Roman" w:hAnsi="Times New Roman"/>
          <w:sz w:val="28"/>
          <w:szCs w:val="28"/>
          <w:lang w:eastAsia="ru-RU"/>
        </w:rPr>
        <w:t>3,63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A353CB" w:rsidRDefault="00A353CB" w:rsidP="00A353CB">
      <w:pPr>
        <w:ind w:left="708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офисного здания в г</w:t>
      </w:r>
      <w:proofErr w:type="gramStart"/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.С</w:t>
      </w:r>
      <w:proofErr w:type="gramEnd"/>
      <w:r w:rsidR="00CF3E63" w:rsidRPr="00CF3E63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пасск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CF3E63">
        <w:rPr>
          <w:rFonts w:ascii="Times New Roman" w:hAnsi="Times New Roman"/>
          <w:sz w:val="28"/>
          <w:szCs w:val="28"/>
          <w:lang w:eastAsia="ru-RU"/>
        </w:rPr>
        <w:t>7,44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с НДС (</w:t>
      </w:r>
      <w:r w:rsidR="00CF3E63">
        <w:rPr>
          <w:rFonts w:ascii="Times New Roman" w:hAnsi="Times New Roman"/>
          <w:sz w:val="28"/>
          <w:szCs w:val="28"/>
          <w:lang w:eastAsia="ru-RU"/>
        </w:rPr>
        <w:t>7,44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C07B50" w:rsidRDefault="00C07B50" w:rsidP="00A353CB">
      <w:pPr>
        <w:ind w:left="708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7B50" w:rsidRPr="008C7D50" w:rsidRDefault="008C7D50" w:rsidP="00CB1155">
      <w:pPr>
        <w:ind w:firstLine="567"/>
        <w:contextualSpacing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8C7D5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2. </w:t>
      </w:r>
      <w:r w:rsidR="00C07B50" w:rsidRPr="008C7D5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Прочие инвестиционные проекты, в т.ч.:</w:t>
      </w:r>
    </w:p>
    <w:p w:rsidR="00321E16" w:rsidRPr="00321E16" w:rsidRDefault="00C07B50" w:rsidP="00CB1155">
      <w:pPr>
        <w:tabs>
          <w:tab w:val="left" w:pos="1418"/>
        </w:tabs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  <w:r w:rsidRPr="008C7D50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2.1 </w:t>
      </w:r>
      <w:r w:rsidR="00321E16" w:rsidRPr="00321E16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Приобретение и установка </w:t>
      </w:r>
      <w:proofErr w:type="spellStart"/>
      <w:r w:rsidR="00321E16" w:rsidRPr="00321E16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>интелектуальных</w:t>
      </w:r>
      <w:proofErr w:type="spellEnd"/>
      <w:r w:rsidR="00321E16" w:rsidRPr="00321E16"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  <w:t xml:space="preserve"> систем учета</w:t>
      </w:r>
    </w:p>
    <w:p w:rsidR="00CB1155" w:rsidRPr="00CB1155" w:rsidRDefault="00CB1155" w:rsidP="00CB1155">
      <w:pPr>
        <w:pStyle w:val="a3"/>
        <w:widowControl w:val="0"/>
        <w:tabs>
          <w:tab w:val="left" w:pos="0"/>
        </w:tabs>
        <w:spacing w:after="0" w:line="340" w:lineRule="exact"/>
        <w:ind w:left="0"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В </w:t>
      </w:r>
      <w:proofErr w:type="gramStart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соответствии</w:t>
      </w:r>
      <w:proofErr w:type="gramEnd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 с Федеральным законом от 27.12.2018 №522-ФЗ, ответственность за организацию коммерческого учета в многоквартирных домах возлагается на гарантирующих поставщиков с 01.07.2020 года. Начиная с 01.01.2022 года, все допускаемые приборы учета в МКД должны быть включены в интеллектуальную систему учета (ИСУ) гарантирующего поставщика, которая предполагает удаленное считывание данных учета со счетчиков и возможность дистанционного ограничения и отключения должников.</w:t>
      </w:r>
    </w:p>
    <w:p w:rsidR="00CB1155" w:rsidRPr="00CB1155" w:rsidRDefault="00CB1155" w:rsidP="00CB1155">
      <w:pPr>
        <w:pStyle w:val="a3"/>
        <w:widowControl w:val="0"/>
        <w:tabs>
          <w:tab w:val="left" w:pos="0"/>
        </w:tabs>
        <w:spacing w:after="0" w:line="340" w:lineRule="exact"/>
        <w:ind w:left="0"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proofErr w:type="gramStart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В рамках данного инвестиционного проекта предлагается оборудовать ИСУ точки учета МКД, необорудованные счетчиками, точки учета с истекшими сроками поверки и остальные допускаемые приборы учета по мере выхода из строя и истечения срока поверки.</w:t>
      </w:r>
      <w:proofErr w:type="gramEnd"/>
    </w:p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В области деятельности ПАО «РЭСК» по состоянию на 01.12.2019 года находится 113,5 тыс. индивидуальных точек учета в МКД и 5,6 тыс. общедомовых точек учета. Не оборудовано счетчиками 1,25 тыс. точек учета.</w:t>
      </w:r>
    </w:p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Остальные точки учета будут включаться в ИСУ по мере выхода из строя и истечения срока поверки. В данном </w:t>
      </w:r>
      <w:proofErr w:type="gramStart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проекте</w:t>
      </w:r>
      <w:proofErr w:type="gramEnd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прогнозируется выход из строя 2%  счетчиков (2,2 тыс. шт.) в год от общего их числа и истечение сроков поверки в зависимости от срока предыдущей поверки и </w:t>
      </w:r>
      <w:proofErr w:type="spellStart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межповерочного</w:t>
      </w:r>
      <w:proofErr w:type="spellEnd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интервала.</w:t>
      </w:r>
    </w:p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Количество индивидуальных счетчиков с истечением сроков поверок по базе данных по состоянию на 01.12.2019 года и вышедших из строя:</w:t>
      </w:r>
    </w:p>
    <w:p w:rsidR="00CB1155" w:rsidRPr="00CB1155" w:rsidRDefault="00CB1155" w:rsidP="00CB1155">
      <w:pPr>
        <w:pStyle w:val="a3"/>
        <w:widowControl w:val="0"/>
        <w:numPr>
          <w:ilvl w:val="0"/>
          <w:numId w:val="48"/>
        </w:numPr>
        <w:tabs>
          <w:tab w:val="left" w:pos="0"/>
        </w:tabs>
        <w:spacing w:after="0" w:line="340" w:lineRule="exact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За 2021 год – 4135 счетчиков;</w:t>
      </w:r>
    </w:p>
    <w:p w:rsidR="00CB1155" w:rsidRPr="00CB1155" w:rsidRDefault="00CB1155" w:rsidP="00CB1155">
      <w:pPr>
        <w:pStyle w:val="a3"/>
        <w:widowControl w:val="0"/>
        <w:numPr>
          <w:ilvl w:val="0"/>
          <w:numId w:val="48"/>
        </w:numPr>
        <w:tabs>
          <w:tab w:val="left" w:pos="0"/>
        </w:tabs>
        <w:spacing w:after="0" w:line="340" w:lineRule="exact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За 2022 год –9000 счетчиков;</w:t>
      </w:r>
    </w:p>
    <w:p w:rsidR="00CB1155" w:rsidRPr="00CB1155" w:rsidRDefault="00CB1155" w:rsidP="00CB1155">
      <w:pPr>
        <w:pStyle w:val="a3"/>
        <w:widowControl w:val="0"/>
        <w:numPr>
          <w:ilvl w:val="0"/>
          <w:numId w:val="48"/>
        </w:numPr>
        <w:tabs>
          <w:tab w:val="left" w:pos="0"/>
        </w:tabs>
        <w:spacing w:after="0" w:line="340" w:lineRule="exact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За 2023 год – 9000 счетчиков;</w:t>
      </w:r>
    </w:p>
    <w:p w:rsidR="00CB1155" w:rsidRPr="00CB1155" w:rsidRDefault="00CB1155" w:rsidP="00CB1155">
      <w:pPr>
        <w:pStyle w:val="a3"/>
        <w:widowControl w:val="0"/>
        <w:numPr>
          <w:ilvl w:val="0"/>
          <w:numId w:val="48"/>
        </w:numPr>
        <w:tabs>
          <w:tab w:val="left" w:pos="0"/>
        </w:tabs>
        <w:spacing w:after="0" w:line="340" w:lineRule="exact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За 2024год – 9000 счетчиков;</w:t>
      </w:r>
    </w:p>
    <w:p w:rsidR="00CB1155" w:rsidRPr="00CB1155" w:rsidRDefault="00CB1155" w:rsidP="00CB1155">
      <w:pPr>
        <w:pStyle w:val="a3"/>
        <w:widowControl w:val="0"/>
        <w:numPr>
          <w:ilvl w:val="0"/>
          <w:numId w:val="48"/>
        </w:numPr>
        <w:tabs>
          <w:tab w:val="left" w:pos="0"/>
        </w:tabs>
        <w:spacing w:after="0" w:line="340" w:lineRule="exact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За 2025 год – 9000 счетчиков;</w:t>
      </w:r>
    </w:p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будут производить застройщики.</w:t>
      </w:r>
    </w:p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счетчиков в МКД, прогнозируемых к включению в ИСУ по годам с </w:t>
      </w:r>
      <w:proofErr w:type="gramStart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учетом</w:t>
      </w:r>
      <w:proofErr w:type="gramEnd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 вышедших из строя и оставшихся </w:t>
      </w:r>
      <w:proofErr w:type="spellStart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>неповеренными</w:t>
      </w:r>
      <w:proofErr w:type="spellEnd"/>
      <w:r w:rsidRPr="00CB1155">
        <w:rPr>
          <w:rFonts w:ascii="Times New Roman" w:eastAsia="Times New Roman" w:hAnsi="Times New Roman"/>
          <w:bCs/>
          <w:iCs/>
          <w:sz w:val="28"/>
          <w:szCs w:val="28"/>
        </w:rPr>
        <w:t xml:space="preserve"> на момент вступления в действие требований Федерального закона от 27.12.2018 №522-ФЗ.</w:t>
      </w:r>
    </w:p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W w:w="10045" w:type="dxa"/>
        <w:tblInd w:w="108" w:type="dxa"/>
        <w:tblLook w:val="04A0" w:firstRow="1" w:lastRow="0" w:firstColumn="1" w:lastColumn="0" w:noHBand="0" w:noVBand="1"/>
      </w:tblPr>
      <w:tblGrid>
        <w:gridCol w:w="2691"/>
        <w:gridCol w:w="1614"/>
        <w:gridCol w:w="1435"/>
        <w:gridCol w:w="1435"/>
        <w:gridCol w:w="1435"/>
        <w:gridCol w:w="1435"/>
      </w:tblGrid>
      <w:tr w:rsidR="00CB1155" w:rsidRPr="00CB1155" w:rsidTr="00CB1155">
        <w:trPr>
          <w:trHeight w:val="336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B1155" w:rsidRPr="00CB1155" w:rsidRDefault="00CB1155" w:rsidP="00CB1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Тип счетчика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B1155" w:rsidRPr="00CB1155" w:rsidRDefault="00CB1155" w:rsidP="00CB1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2021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B1155" w:rsidRPr="00CB1155" w:rsidRDefault="00CB1155" w:rsidP="00CB1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2022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B1155" w:rsidRPr="00CB1155" w:rsidRDefault="00CB1155" w:rsidP="00CB1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B1155" w:rsidRPr="00CB1155" w:rsidRDefault="00CB1155" w:rsidP="00CB1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B1155" w:rsidRPr="00CB1155" w:rsidRDefault="00CB1155" w:rsidP="00CB11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CB1155" w:rsidRPr="00CB1155" w:rsidTr="00CB1155">
        <w:trPr>
          <w:trHeight w:val="336"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1-фазный  ПУ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4135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</w:tr>
      <w:tr w:rsidR="00CB1155" w:rsidRPr="00CB1155" w:rsidTr="00CB1155">
        <w:trPr>
          <w:trHeight w:val="336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3-фазный ПУ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155" w:rsidRPr="00CB1155" w:rsidRDefault="00CB1155" w:rsidP="0057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5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</w:tr>
    </w:tbl>
    <w:p w:rsidR="00CB1155" w:rsidRPr="00CB1155" w:rsidRDefault="00CB1155" w:rsidP="00CB1155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8"/>
          <w:szCs w:val="28"/>
          <w:lang w:val="en-US"/>
        </w:rPr>
      </w:pPr>
    </w:p>
    <w:p w:rsidR="00CE60CC" w:rsidRDefault="00321E16" w:rsidP="00321E16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</w:pPr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В </w:t>
      </w:r>
      <w:proofErr w:type="gramStart"/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>рамках</w:t>
      </w:r>
      <w:proofErr w:type="gramEnd"/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реализации данн</w:t>
      </w:r>
      <w:r w:rsidR="00CE60CC">
        <w:rPr>
          <w:rFonts w:ascii="Times New Roman" w:hAnsi="Times New Roman"/>
          <w:bCs/>
          <w:spacing w:val="-3"/>
          <w:sz w:val="28"/>
          <w:szCs w:val="28"/>
          <w:lang w:eastAsia="ru-RU"/>
        </w:rPr>
        <w:t>ого проекта планируются следующе</w:t>
      </w:r>
      <w:r w:rsidR="0090749B">
        <w:rPr>
          <w:rFonts w:ascii="Times New Roman" w:hAnsi="Times New Roman"/>
          <w:bCs/>
          <w:spacing w:val="-3"/>
          <w:sz w:val="28"/>
          <w:szCs w:val="28"/>
          <w:lang w:eastAsia="ru-RU"/>
        </w:rPr>
        <w:t>е:</w:t>
      </w:r>
      <w:r w:rsidR="0090749B" w:rsidRPr="00F31378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</w:p>
    <w:p w:rsidR="00321E16" w:rsidRPr="00321E16" w:rsidRDefault="00321E16" w:rsidP="00321E16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bookmarkStart w:id="0" w:name="_GoBack"/>
      <w:bookmarkEnd w:id="0"/>
      <w:r w:rsidRPr="00F31378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- Приобретение и установка </w:t>
      </w:r>
      <w:proofErr w:type="spellStart"/>
      <w:r w:rsidRPr="00F31378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интелектуальных</w:t>
      </w:r>
      <w:proofErr w:type="spellEnd"/>
      <w:r w:rsidRPr="00F31378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систем учета</w:t>
      </w:r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- 414,02 </w:t>
      </w:r>
      <w:proofErr w:type="spellStart"/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>млн.руб</w:t>
      </w:r>
      <w:proofErr w:type="spellEnd"/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. с НДС (345,02 </w:t>
      </w:r>
      <w:proofErr w:type="spellStart"/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>млн.руб</w:t>
      </w:r>
      <w:proofErr w:type="spellEnd"/>
      <w:r w:rsidRPr="00321E16">
        <w:rPr>
          <w:rFonts w:ascii="Times New Roman" w:hAnsi="Times New Roman"/>
          <w:bCs/>
          <w:spacing w:val="-3"/>
          <w:sz w:val="28"/>
          <w:szCs w:val="28"/>
          <w:lang w:eastAsia="ru-RU"/>
        </w:rPr>
        <w:t>. без НДС)</w:t>
      </w:r>
    </w:p>
    <w:p w:rsidR="00321E16" w:rsidRPr="00321E16" w:rsidRDefault="00321E16" w:rsidP="00321E16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</w:p>
    <w:p w:rsidR="00EA7E4E" w:rsidRDefault="00EA7E4E" w:rsidP="00321E16">
      <w:pPr>
        <w:spacing w:after="0" w:line="240" w:lineRule="auto"/>
        <w:ind w:left="708" w:firstLine="852"/>
        <w:contextualSpacing/>
        <w:mirrorIndent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E4E" w:rsidRDefault="00EA7E4E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734561">
        <w:rPr>
          <w:rFonts w:ascii="Times New Roman" w:hAnsi="Times New Roman"/>
          <w:b/>
          <w:sz w:val="28"/>
          <w:szCs w:val="28"/>
        </w:rPr>
        <w:t>2.2 Покупка серверного оборудования</w:t>
      </w:r>
    </w:p>
    <w:p w:rsidR="00734561" w:rsidRPr="00734561" w:rsidRDefault="00734561" w:rsidP="00734561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734561">
        <w:rPr>
          <w:rFonts w:ascii="Times New Roman" w:hAnsi="Times New Roman"/>
          <w:sz w:val="28"/>
          <w:szCs w:val="28"/>
        </w:rPr>
        <w:t>В рамках реализации данного п</w:t>
      </w:r>
      <w:r>
        <w:rPr>
          <w:rFonts w:ascii="Times New Roman" w:hAnsi="Times New Roman"/>
          <w:sz w:val="28"/>
          <w:szCs w:val="28"/>
        </w:rPr>
        <w:t>роекта планир</w:t>
      </w:r>
      <w:r w:rsidRPr="00734561">
        <w:rPr>
          <w:rFonts w:ascii="Times New Roman" w:hAnsi="Times New Roman"/>
          <w:sz w:val="28"/>
          <w:szCs w:val="28"/>
        </w:rPr>
        <w:t>уется выполнить следующие задачи:</w:t>
      </w:r>
    </w:p>
    <w:p w:rsidR="00734561" w:rsidRPr="00734561" w:rsidRDefault="00734561" w:rsidP="00734561">
      <w:pPr>
        <w:numPr>
          <w:ilvl w:val="1"/>
          <w:numId w:val="4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34561">
        <w:rPr>
          <w:rFonts w:ascii="Times New Roman" w:hAnsi="Times New Roman"/>
          <w:sz w:val="28"/>
          <w:szCs w:val="28"/>
        </w:rPr>
        <w:t xml:space="preserve">Замена полностью амортизированного серверного оборудования, срок эксплуатации которого превысил семь лет. </w:t>
      </w:r>
    </w:p>
    <w:p w:rsidR="00734561" w:rsidRPr="00734561" w:rsidRDefault="00734561" w:rsidP="00734561">
      <w:pPr>
        <w:numPr>
          <w:ilvl w:val="1"/>
          <w:numId w:val="4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34561">
        <w:rPr>
          <w:rFonts w:ascii="Times New Roman" w:hAnsi="Times New Roman"/>
          <w:sz w:val="28"/>
          <w:szCs w:val="28"/>
        </w:rPr>
        <w:t>Обеспечение компании необходимыми вычислительными мощностями.</w:t>
      </w:r>
    </w:p>
    <w:p w:rsidR="00734561" w:rsidRPr="00734561" w:rsidRDefault="00734561" w:rsidP="00734561">
      <w:pPr>
        <w:numPr>
          <w:ilvl w:val="1"/>
          <w:numId w:val="4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34561">
        <w:rPr>
          <w:rFonts w:ascii="Times New Roman" w:hAnsi="Times New Roman"/>
          <w:sz w:val="28"/>
          <w:szCs w:val="28"/>
        </w:rPr>
        <w:t>Повышение гибкости управления и распределения вычислительных мощностей.</w:t>
      </w:r>
    </w:p>
    <w:p w:rsidR="00734561" w:rsidRPr="00734561" w:rsidRDefault="00734561" w:rsidP="007345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561">
        <w:rPr>
          <w:rFonts w:ascii="Times New Roman" w:hAnsi="Times New Roman"/>
          <w:sz w:val="28"/>
          <w:szCs w:val="28"/>
          <w:lang w:eastAsia="ru-RU"/>
        </w:rPr>
        <w:t>В рамках данного проекта предполагается создание отказоустойчивого кластера серверов, который заменит все сервера, используемые сейчас для обеспечения работы различных сервисов (корпоративный сайт, почта, личный кабинет, формирования отче</w:t>
      </w:r>
      <w:r>
        <w:rPr>
          <w:rFonts w:ascii="Times New Roman" w:hAnsi="Times New Roman"/>
          <w:sz w:val="28"/>
          <w:szCs w:val="28"/>
          <w:lang w:eastAsia="ru-RU"/>
        </w:rPr>
        <w:t>тности, документооборота и т.д.</w:t>
      </w:r>
      <w:r w:rsidRPr="00734561">
        <w:rPr>
          <w:rFonts w:ascii="Times New Roman" w:hAnsi="Times New Roman"/>
          <w:sz w:val="28"/>
          <w:szCs w:val="28"/>
          <w:lang w:eastAsia="ru-RU"/>
        </w:rPr>
        <w:t>). Это позволит обеспечить требуемый уровень вычислительных мощностей и создать резерв для их дальнейшего развития без приобретения дополнительных серверных ресурсов, а также обеспечить их бесперебойное функционирование.</w:t>
      </w:r>
    </w:p>
    <w:p w:rsidR="00734561" w:rsidRPr="00734561" w:rsidRDefault="00734561" w:rsidP="007345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561">
        <w:rPr>
          <w:rFonts w:ascii="Times New Roman" w:hAnsi="Times New Roman"/>
          <w:sz w:val="28"/>
          <w:szCs w:val="28"/>
          <w:lang w:eastAsia="ru-RU"/>
        </w:rPr>
        <w:t xml:space="preserve">Построение кластера планируется производить на базе </w:t>
      </w:r>
      <w:proofErr w:type="spellStart"/>
      <w:r w:rsidRPr="00734561">
        <w:rPr>
          <w:rFonts w:ascii="Times New Roman" w:hAnsi="Times New Roman"/>
          <w:sz w:val="28"/>
          <w:szCs w:val="28"/>
          <w:lang w:eastAsia="ru-RU"/>
        </w:rPr>
        <w:t>блейд</w:t>
      </w:r>
      <w:proofErr w:type="spellEnd"/>
      <w:r w:rsidRPr="00734561">
        <w:rPr>
          <w:rFonts w:ascii="Times New Roman" w:hAnsi="Times New Roman"/>
          <w:sz w:val="28"/>
          <w:szCs w:val="28"/>
          <w:lang w:eastAsia="ru-RU"/>
        </w:rPr>
        <w:t>-системы, т.к. при количестве более четырех вычислительных узлов это экономически более целесообразно, чем создавать виртуальный кластер на отдельно стоящих серверах.</w:t>
      </w:r>
    </w:p>
    <w:p w:rsidR="00734561" w:rsidRDefault="00734561" w:rsidP="00734561">
      <w:pPr>
        <w:tabs>
          <w:tab w:val="left" w:pos="8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561">
        <w:rPr>
          <w:rFonts w:ascii="Times New Roman" w:hAnsi="Times New Roman"/>
          <w:sz w:val="28"/>
          <w:szCs w:val="28"/>
          <w:lang w:eastAsia="ru-RU"/>
        </w:rPr>
        <w:t xml:space="preserve">А так же для организации резервного копирования критически важных для компании информационных систем, таких как </w:t>
      </w:r>
      <w:proofErr w:type="spellStart"/>
      <w:r w:rsidRPr="00734561">
        <w:rPr>
          <w:rFonts w:ascii="Times New Roman" w:hAnsi="Times New Roman"/>
          <w:sz w:val="28"/>
          <w:szCs w:val="28"/>
          <w:lang w:eastAsia="ru-RU"/>
        </w:rPr>
        <w:t>биллинг</w:t>
      </w:r>
      <w:proofErr w:type="spellEnd"/>
      <w:r w:rsidRPr="00734561">
        <w:rPr>
          <w:rFonts w:ascii="Times New Roman" w:hAnsi="Times New Roman"/>
          <w:sz w:val="28"/>
          <w:szCs w:val="28"/>
          <w:lang w:eastAsia="ru-RU"/>
        </w:rPr>
        <w:t xml:space="preserve"> физических и юридических лиц, системы бухгалтерского учета и т.д. требуется существенно больший объем для хранения данных по сравнению с копируемыми данными.  Кроме того для обеспечения надежности хранения данных устройство хранения резервных копий должно быть отдельным от устройства, на котором располагаются текущие данные информационных систем.  В связи с этим требуется дополнительно приобрести систему хранения данных для резервных копий.</w:t>
      </w:r>
    </w:p>
    <w:p w:rsidR="00734561" w:rsidRPr="00A353CB" w:rsidRDefault="00734561" w:rsidP="00734561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>В рамках реа</w:t>
      </w:r>
      <w:r>
        <w:rPr>
          <w:rFonts w:ascii="Times New Roman" w:hAnsi="Times New Roman"/>
          <w:bCs/>
          <w:sz w:val="28"/>
          <w:szCs w:val="28"/>
          <w:lang w:eastAsia="ru-RU"/>
        </w:rPr>
        <w:t>лизации данного проекта планирую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>
        <w:rPr>
          <w:rFonts w:ascii="Times New Roman" w:hAnsi="Times New Roman"/>
          <w:bCs/>
          <w:sz w:val="28"/>
          <w:szCs w:val="28"/>
          <w:lang w:eastAsia="ru-RU"/>
        </w:rPr>
        <w:t>к приобретению следующие позиции:</w:t>
      </w: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734561" w:rsidRPr="00A353CB" w:rsidRDefault="00734561" w:rsidP="00734561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Покупка вычислительного узла 3  (</w:t>
      </w:r>
      <w:proofErr w:type="spellStart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Flex</w:t>
      </w:r>
      <w:proofErr w:type="spellEnd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proofErr w:type="spellStart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System</w:t>
      </w:r>
      <w:proofErr w:type="spellEnd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x240 M5 </w:t>
      </w:r>
      <w:proofErr w:type="spellStart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Co</w:t>
      </w:r>
      <w:r w:rsid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mpute</w:t>
      </w:r>
      <w:proofErr w:type="spellEnd"/>
      <w:r w:rsid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</w:t>
      </w:r>
      <w:proofErr w:type="spellStart"/>
      <w:r w:rsid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Node</w:t>
      </w:r>
      <w:proofErr w:type="spellEnd"/>
      <w:r w:rsid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) (или аналог) (14 шт.</w:t>
      </w:r>
      <w:r w:rsidRPr="00365A8A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)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– </w:t>
      </w:r>
      <w:r w:rsidR="007F4E91">
        <w:rPr>
          <w:rFonts w:ascii="Times New Roman" w:hAnsi="Times New Roman"/>
          <w:sz w:val="28"/>
          <w:szCs w:val="28"/>
          <w:lang w:eastAsia="ru-RU"/>
        </w:rPr>
        <w:t>20,08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BC1FD0">
        <w:rPr>
          <w:rFonts w:ascii="Times New Roman" w:hAnsi="Times New Roman"/>
          <w:sz w:val="28"/>
          <w:szCs w:val="28"/>
          <w:lang w:eastAsia="ru-RU"/>
        </w:rPr>
        <w:t>1</w:t>
      </w:r>
      <w:r w:rsidR="000157D8">
        <w:rPr>
          <w:rFonts w:ascii="Times New Roman" w:hAnsi="Times New Roman"/>
          <w:sz w:val="28"/>
          <w:szCs w:val="28"/>
          <w:lang w:eastAsia="ru-RU"/>
        </w:rPr>
        <w:t xml:space="preserve">6,73 </w:t>
      </w:r>
      <w:r w:rsidRPr="00A353CB">
        <w:rPr>
          <w:rFonts w:ascii="Times New Roman" w:hAnsi="Times New Roman"/>
          <w:sz w:val="28"/>
          <w:szCs w:val="28"/>
          <w:lang w:eastAsia="ru-RU"/>
        </w:rPr>
        <w:t>млн.руб. без НДС)</w:t>
      </w:r>
    </w:p>
    <w:p w:rsidR="00734561" w:rsidRPr="00A353CB" w:rsidRDefault="00734561" w:rsidP="00734561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системы хранения данных на </w:t>
      </w:r>
      <w:proofErr w:type="spellStart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ssd</w:t>
      </w:r>
      <w:proofErr w:type="spellEnd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дисках </w:t>
      </w:r>
      <w:r w:rsid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3,1</w:t>
      </w:r>
      <w:r w:rsidR="007F4E91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BC1FD0">
        <w:rPr>
          <w:rFonts w:ascii="Times New Roman" w:hAnsi="Times New Roman"/>
          <w:sz w:val="28"/>
          <w:szCs w:val="28"/>
          <w:lang w:eastAsia="ru-RU"/>
        </w:rPr>
        <w:t>2,66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734561" w:rsidRPr="00A353CB" w:rsidRDefault="00734561" w:rsidP="00734561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lang w:eastAsia="ru-RU"/>
        </w:rPr>
      </w:pPr>
      <w:r w:rsidRPr="00A353CB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- 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Покупка системы хранения данных на </w:t>
      </w:r>
      <w:proofErr w:type="spellStart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>sas</w:t>
      </w:r>
      <w:proofErr w:type="spellEnd"/>
      <w:r w:rsidR="00D47CEB" w:rsidRPr="00D47CEB"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  <w:t xml:space="preserve"> дисках </w:t>
      </w:r>
      <w:r w:rsidR="00D47CEB" w:rsidRPr="00D47CEB">
        <w:rPr>
          <w:rFonts w:ascii="Times New Roman" w:hAnsi="Times New Roman"/>
          <w:bCs/>
          <w:spacing w:val="-3"/>
          <w:sz w:val="28"/>
          <w:szCs w:val="28"/>
          <w:lang w:eastAsia="ru-RU"/>
        </w:rPr>
        <w:t xml:space="preserve"> - </w:t>
      </w:r>
      <w:r w:rsidR="007F4E91">
        <w:rPr>
          <w:rFonts w:ascii="Times New Roman" w:hAnsi="Times New Roman"/>
          <w:sz w:val="28"/>
          <w:szCs w:val="28"/>
          <w:lang w:eastAsia="ru-RU"/>
        </w:rPr>
        <w:t xml:space="preserve">4,28 </w:t>
      </w:r>
      <w:r w:rsidRPr="00A353CB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A353C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A353CB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BC1FD0">
        <w:rPr>
          <w:rFonts w:ascii="Times New Roman" w:hAnsi="Times New Roman"/>
          <w:sz w:val="28"/>
          <w:szCs w:val="28"/>
          <w:lang w:eastAsia="ru-RU"/>
        </w:rPr>
        <w:t>3,57</w:t>
      </w:r>
      <w:r w:rsidRPr="00A353CB">
        <w:rPr>
          <w:rFonts w:ascii="Times New Roman" w:hAnsi="Times New Roman"/>
          <w:sz w:val="28"/>
          <w:szCs w:val="28"/>
          <w:lang w:eastAsia="ru-RU"/>
        </w:rPr>
        <w:t xml:space="preserve"> млн.руб. без НДС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EA7E4E" w:rsidRPr="00EA7E4E" w:rsidRDefault="00EA7E4E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</w:p>
    <w:p w:rsidR="00EA7E4E" w:rsidRPr="00E82148" w:rsidRDefault="00EA7E4E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E82148">
        <w:rPr>
          <w:rFonts w:ascii="Times New Roman" w:hAnsi="Times New Roman"/>
          <w:b/>
          <w:sz w:val="28"/>
          <w:szCs w:val="28"/>
        </w:rPr>
        <w:t>2.3 Покупка оргтехники</w:t>
      </w:r>
    </w:p>
    <w:p w:rsidR="00E82148" w:rsidRDefault="00115417" w:rsidP="00704D7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5417">
        <w:rPr>
          <w:rFonts w:ascii="Times New Roman" w:hAnsi="Times New Roman"/>
          <w:sz w:val="28"/>
          <w:szCs w:val="28"/>
        </w:rPr>
        <w:t>Реализация данного проекта обусловлена тем, что используемые в настоящее время в центральном офисе и на участках компании высокоскоростные принтеры  для печати первичных документов потребителям (акты, счета, счета-фактуры и т.д.), были приобретены ещё в 2011 г. В последнее время часто приходится проводить дорогостоящий ремонт данного оборудования, а иногда ремонт и совсем не представляется возможным.</w:t>
      </w:r>
      <w:proofErr w:type="gramEnd"/>
      <w:r w:rsidRPr="00115417">
        <w:rPr>
          <w:rFonts w:ascii="Times New Roman" w:hAnsi="Times New Roman"/>
          <w:sz w:val="28"/>
          <w:szCs w:val="28"/>
        </w:rPr>
        <w:t xml:space="preserve"> В связи с этим целесообразнее произвести закупку новых высокоскоростных принтеров</w:t>
      </w:r>
      <w:r>
        <w:rPr>
          <w:rFonts w:ascii="Times New Roman" w:hAnsi="Times New Roman"/>
          <w:sz w:val="28"/>
          <w:szCs w:val="28"/>
        </w:rPr>
        <w:t xml:space="preserve"> и МФУ</w:t>
      </w:r>
      <w:r w:rsidRPr="00115417">
        <w:rPr>
          <w:rFonts w:ascii="Times New Roman" w:hAnsi="Times New Roman"/>
          <w:sz w:val="28"/>
          <w:szCs w:val="28"/>
        </w:rPr>
        <w:t xml:space="preserve"> взамен часто выходящим из строя. </w:t>
      </w:r>
    </w:p>
    <w:p w:rsidR="00704D7C" w:rsidRPr="00704D7C" w:rsidRDefault="00704D7C" w:rsidP="00704D7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704D7C">
        <w:rPr>
          <w:rFonts w:ascii="Times New Roman" w:hAnsi="Times New Roman"/>
          <w:sz w:val="28"/>
          <w:szCs w:val="28"/>
        </w:rPr>
        <w:t xml:space="preserve">В рамках реализации данного проекта планируются к приобретению следующие </w:t>
      </w:r>
      <w:r>
        <w:rPr>
          <w:rFonts w:ascii="Times New Roman" w:hAnsi="Times New Roman"/>
          <w:sz w:val="28"/>
          <w:szCs w:val="28"/>
        </w:rPr>
        <w:t>позиции</w:t>
      </w:r>
      <w:proofErr w:type="gramStart"/>
      <w:r w:rsidRPr="00704D7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04D7C">
        <w:rPr>
          <w:rFonts w:ascii="Times New Roman" w:hAnsi="Times New Roman"/>
          <w:sz w:val="28"/>
          <w:szCs w:val="28"/>
        </w:rPr>
        <w:t xml:space="preserve"> </w:t>
      </w:r>
    </w:p>
    <w:p w:rsidR="00704D7C" w:rsidRPr="00704D7C" w:rsidRDefault="00704D7C" w:rsidP="00704D7C">
      <w:pPr>
        <w:pStyle w:val="a3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D94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574E93" w:rsidRPr="000F0D94">
        <w:rPr>
          <w:rFonts w:ascii="Times New Roman" w:hAnsi="Times New Roman"/>
          <w:sz w:val="28"/>
          <w:szCs w:val="28"/>
          <w:u w:val="single"/>
        </w:rPr>
        <w:t>Покупка принтеров  марки HP M605dn (или аналог)</w:t>
      </w:r>
      <w:r w:rsidR="00574E93">
        <w:rPr>
          <w:rFonts w:ascii="Times New Roman" w:hAnsi="Times New Roman"/>
          <w:sz w:val="28"/>
          <w:szCs w:val="28"/>
        </w:rPr>
        <w:t xml:space="preserve"> -</w:t>
      </w:r>
      <w:r w:rsidR="00667C03">
        <w:rPr>
          <w:rFonts w:ascii="Times New Roman" w:hAnsi="Times New Roman"/>
          <w:sz w:val="28"/>
          <w:szCs w:val="28"/>
        </w:rPr>
        <w:t>0,84</w:t>
      </w:r>
      <w:r w:rsidRPr="00704D7C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704D7C">
        <w:rPr>
          <w:rFonts w:ascii="Times New Roman" w:hAnsi="Times New Roman"/>
          <w:sz w:val="28"/>
          <w:szCs w:val="28"/>
        </w:rPr>
        <w:t>.р</w:t>
      </w:r>
      <w:proofErr w:type="gramEnd"/>
      <w:r w:rsidRPr="00704D7C">
        <w:rPr>
          <w:rFonts w:ascii="Times New Roman" w:hAnsi="Times New Roman"/>
          <w:sz w:val="28"/>
          <w:szCs w:val="28"/>
        </w:rPr>
        <w:t>уб. с НДС (</w:t>
      </w:r>
      <w:r w:rsidR="00667C03">
        <w:rPr>
          <w:rFonts w:ascii="Times New Roman" w:hAnsi="Times New Roman"/>
          <w:sz w:val="28"/>
          <w:szCs w:val="28"/>
        </w:rPr>
        <w:t xml:space="preserve">0,70 </w:t>
      </w:r>
      <w:r w:rsidRPr="00704D7C">
        <w:rPr>
          <w:rFonts w:ascii="Times New Roman" w:hAnsi="Times New Roman"/>
          <w:sz w:val="28"/>
          <w:szCs w:val="28"/>
        </w:rPr>
        <w:t>млн.руб. без НДС)</w:t>
      </w:r>
    </w:p>
    <w:p w:rsidR="00E82148" w:rsidRDefault="00704D7C" w:rsidP="00BE05C5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0F0D94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574E93" w:rsidRPr="000F0D94">
        <w:rPr>
          <w:rFonts w:ascii="Times New Roman" w:hAnsi="Times New Roman"/>
          <w:sz w:val="28"/>
          <w:szCs w:val="28"/>
          <w:u w:val="single"/>
        </w:rPr>
        <w:t>Покупка многофункционального устройства</w:t>
      </w:r>
      <w:r w:rsidR="00574E93">
        <w:rPr>
          <w:rFonts w:ascii="Times New Roman" w:hAnsi="Times New Roman"/>
          <w:sz w:val="28"/>
          <w:szCs w:val="28"/>
        </w:rPr>
        <w:t xml:space="preserve"> </w:t>
      </w:r>
      <w:r w:rsidR="00667C03">
        <w:rPr>
          <w:rFonts w:ascii="Times New Roman" w:hAnsi="Times New Roman"/>
          <w:sz w:val="28"/>
          <w:szCs w:val="28"/>
        </w:rPr>
        <w:t>–</w:t>
      </w:r>
      <w:r w:rsidR="00574E93">
        <w:rPr>
          <w:rFonts w:ascii="Times New Roman" w:hAnsi="Times New Roman"/>
          <w:sz w:val="28"/>
          <w:szCs w:val="28"/>
        </w:rPr>
        <w:t xml:space="preserve"> </w:t>
      </w:r>
      <w:r w:rsidR="00667C03">
        <w:rPr>
          <w:rFonts w:ascii="Times New Roman" w:hAnsi="Times New Roman"/>
          <w:sz w:val="28"/>
          <w:szCs w:val="28"/>
        </w:rPr>
        <w:t>0,36</w:t>
      </w:r>
      <w:r w:rsidRPr="00704D7C">
        <w:rPr>
          <w:rFonts w:ascii="Times New Roman" w:hAnsi="Times New Roman"/>
          <w:sz w:val="28"/>
          <w:szCs w:val="28"/>
        </w:rPr>
        <w:t xml:space="preserve">  млн</w:t>
      </w:r>
      <w:proofErr w:type="gramStart"/>
      <w:r w:rsidRPr="00704D7C">
        <w:rPr>
          <w:rFonts w:ascii="Times New Roman" w:hAnsi="Times New Roman"/>
          <w:sz w:val="28"/>
          <w:szCs w:val="28"/>
        </w:rPr>
        <w:t>.р</w:t>
      </w:r>
      <w:proofErr w:type="gramEnd"/>
      <w:r w:rsidRPr="00704D7C">
        <w:rPr>
          <w:rFonts w:ascii="Times New Roman" w:hAnsi="Times New Roman"/>
          <w:sz w:val="28"/>
          <w:szCs w:val="28"/>
        </w:rPr>
        <w:t>уб. с НДС (</w:t>
      </w:r>
      <w:r w:rsidR="00667C03">
        <w:rPr>
          <w:rFonts w:ascii="Times New Roman" w:hAnsi="Times New Roman"/>
          <w:sz w:val="28"/>
          <w:szCs w:val="28"/>
        </w:rPr>
        <w:t>0,30</w:t>
      </w:r>
      <w:r w:rsidRPr="00704D7C">
        <w:rPr>
          <w:rFonts w:ascii="Times New Roman" w:hAnsi="Times New Roman"/>
          <w:sz w:val="28"/>
          <w:szCs w:val="28"/>
        </w:rPr>
        <w:t xml:space="preserve"> млн.руб. без НДС)</w:t>
      </w:r>
    </w:p>
    <w:p w:rsidR="00574E93" w:rsidRPr="00115417" w:rsidRDefault="00574E93" w:rsidP="00704D7C">
      <w:pPr>
        <w:pStyle w:val="a3"/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</w:p>
    <w:p w:rsidR="00EA7E4E" w:rsidRPr="002325D2" w:rsidRDefault="00EA7E4E" w:rsidP="00EA7E4E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2325D2">
        <w:rPr>
          <w:rFonts w:ascii="Times New Roman" w:hAnsi="Times New Roman"/>
          <w:b/>
          <w:sz w:val="28"/>
          <w:szCs w:val="28"/>
        </w:rPr>
        <w:t>2.4 Пожарно-охранная сигнализация</w:t>
      </w:r>
    </w:p>
    <w:p w:rsidR="002A5030" w:rsidRPr="002325D2" w:rsidRDefault="002A5030" w:rsidP="00682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>Установка охранной сигнализации в новом офисе ПАО «РЭСК» необходима для обнаружения несанкционированного проникновения на охраняемый объект и формирования соответствующего оповещения. После того, как сигнализация в офисе (датчики, контрольный прибор и т.д.) смонтирована, что согласно Закону “О полиции” могут осуществлять только коммерческие организации, она подключается посредством передатчика на Пульт централизованного наблюдения (ПЦН). После прохождения необходимых монтажных и пусконаладочных работ происходит заключение договора на охрану в ОВО. Общими словами это называется пультовая охрана. Принцип ее действия таков: на объекте срабатывает датчик, например на открывание двери, сигнал передается на ПЦН, где его принимает оператор и по рации передает приказ на выезд по тревоге группе немедленного реагирования (ГНР), находящейся ближе всего к объекту, а та уже выдвигается на адрес и производит осмотр. В случае наличия признаков проникновения (открыто окно или дверь) или задержания правонарушителя (например, человек, разбивший окно) на место вызывается ответственное лицо.</w:t>
      </w:r>
    </w:p>
    <w:p w:rsidR="002A5030" w:rsidRPr="002325D2" w:rsidRDefault="002A5030" w:rsidP="00682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Необходимость внедрения автоматической пожарной сигнализации (АПС) в новом офисе ПАО «РЭСК» в г. </w:t>
      </w:r>
      <w:proofErr w:type="spellStart"/>
      <w:r w:rsidRPr="002325D2">
        <w:rPr>
          <w:rFonts w:ascii="Times New Roman" w:hAnsi="Times New Roman"/>
          <w:sz w:val="28"/>
          <w:szCs w:val="28"/>
        </w:rPr>
        <w:t>Новомичуринске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предназначена для обнаружения возгораний, на ранней стадии возникновения, включения системы оповещения о пожаре. АПС оборудованы все помещения объекта, в соответствии с требованиями Заказчика. Система Оповещения и Управления Эвакуацией при пожаре (СОУЭ) необходима для своевременной передачи людям информации о возникновении пожара и способствования реализации плана эвакуации людей с объекта с тем, чтобы сохранить их жизнь и здоровье. СОУЭ состоит из речевых </w:t>
      </w:r>
      <w:proofErr w:type="spellStart"/>
      <w:r w:rsidRPr="002325D2">
        <w:rPr>
          <w:rFonts w:ascii="Times New Roman" w:hAnsi="Times New Roman"/>
          <w:sz w:val="28"/>
          <w:szCs w:val="28"/>
        </w:rPr>
        <w:t>оповещателей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и световых табло. СОУЭ включается автоматически, при </w:t>
      </w:r>
      <w:proofErr w:type="spellStart"/>
      <w:r w:rsidRPr="002325D2">
        <w:rPr>
          <w:rFonts w:ascii="Times New Roman" w:hAnsi="Times New Roman"/>
          <w:sz w:val="28"/>
          <w:szCs w:val="28"/>
        </w:rPr>
        <w:t>сработке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 системы пожарной сигнализации и работает на протяжении всего времени эвакуации людей из здания, в соответствии с требованием п. 3.4 СП 3.13130.2009.. </w:t>
      </w:r>
    </w:p>
    <w:p w:rsidR="002A5030" w:rsidRPr="002325D2" w:rsidRDefault="002A5030" w:rsidP="00682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 </w:t>
      </w:r>
      <w:r w:rsidRPr="002325D2">
        <w:rPr>
          <w:rFonts w:ascii="Times New Roman" w:hAnsi="Times New Roman"/>
          <w:sz w:val="28"/>
          <w:szCs w:val="28"/>
        </w:rPr>
        <w:tab/>
        <w:t xml:space="preserve">АПС и СОУЭ представляют собой совокупность технических средств, обеспечивающих прием сигналов «Пожар», «Неисправность» от пожарных </w:t>
      </w:r>
      <w:proofErr w:type="spellStart"/>
      <w:r w:rsidRPr="002325D2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 xml:space="preserve">, а также включение световых и речевых </w:t>
      </w:r>
      <w:proofErr w:type="spellStart"/>
      <w:r w:rsidRPr="002325D2">
        <w:rPr>
          <w:rFonts w:ascii="Times New Roman" w:hAnsi="Times New Roman"/>
          <w:sz w:val="28"/>
          <w:szCs w:val="28"/>
        </w:rPr>
        <w:t>оповещателей</w:t>
      </w:r>
      <w:proofErr w:type="spellEnd"/>
      <w:r w:rsidRPr="002325D2">
        <w:rPr>
          <w:rFonts w:ascii="Times New Roman" w:hAnsi="Times New Roman"/>
          <w:sz w:val="28"/>
          <w:szCs w:val="28"/>
        </w:rPr>
        <w:t>, соответствующих полученному сигналу, непосредственно на «Объекте».</w:t>
      </w:r>
    </w:p>
    <w:p w:rsidR="00BE05C5" w:rsidRPr="002325D2" w:rsidRDefault="00BE05C5" w:rsidP="0068235A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>В рамках реализации данного проекта планируются к приобретению следующие позиции</w:t>
      </w:r>
      <w:proofErr w:type="gramStart"/>
      <w:r w:rsidRPr="002325D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325D2">
        <w:rPr>
          <w:rFonts w:ascii="Times New Roman" w:hAnsi="Times New Roman"/>
          <w:sz w:val="28"/>
          <w:szCs w:val="28"/>
        </w:rPr>
        <w:t xml:space="preserve"> </w:t>
      </w:r>
    </w:p>
    <w:p w:rsidR="00BE05C5" w:rsidRPr="002325D2" w:rsidRDefault="00BE05C5" w:rsidP="0068235A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="00C21538" w:rsidRPr="002325D2">
        <w:rPr>
          <w:rFonts w:ascii="Times New Roman" w:hAnsi="Times New Roman"/>
          <w:sz w:val="28"/>
          <w:szCs w:val="28"/>
          <w:u w:val="single"/>
        </w:rPr>
        <w:t>Монтаж охранной сигнализации в г. Спасске</w:t>
      </w:r>
      <w:r w:rsidRPr="002325D2">
        <w:rPr>
          <w:rFonts w:ascii="Times New Roman" w:hAnsi="Times New Roman"/>
          <w:sz w:val="28"/>
          <w:szCs w:val="28"/>
        </w:rPr>
        <w:t xml:space="preserve"> -</w:t>
      </w:r>
      <w:r w:rsidR="001A0DCC" w:rsidRPr="002325D2">
        <w:rPr>
          <w:rFonts w:ascii="Times New Roman" w:hAnsi="Times New Roman"/>
          <w:sz w:val="28"/>
          <w:szCs w:val="28"/>
        </w:rPr>
        <w:t>0,22</w:t>
      </w:r>
      <w:r w:rsidRPr="002325D2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уб. с НДС (</w:t>
      </w:r>
      <w:r w:rsidR="001A0DCC" w:rsidRPr="002325D2">
        <w:rPr>
          <w:rFonts w:ascii="Times New Roman" w:hAnsi="Times New Roman"/>
          <w:sz w:val="28"/>
          <w:szCs w:val="28"/>
        </w:rPr>
        <w:t>0,19</w:t>
      </w:r>
      <w:r w:rsidRPr="002325D2">
        <w:rPr>
          <w:rFonts w:ascii="Times New Roman" w:hAnsi="Times New Roman"/>
          <w:sz w:val="28"/>
          <w:szCs w:val="28"/>
        </w:rPr>
        <w:t xml:space="preserve"> млн.руб. без НДС)</w:t>
      </w:r>
    </w:p>
    <w:p w:rsidR="00BE05C5" w:rsidRPr="00BE05C5" w:rsidRDefault="00BE05C5" w:rsidP="0068235A">
      <w:pPr>
        <w:pStyle w:val="a3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2325D2">
        <w:rPr>
          <w:rFonts w:ascii="Times New Roman" w:hAnsi="Times New Roman"/>
          <w:sz w:val="28"/>
          <w:szCs w:val="28"/>
        </w:rPr>
        <w:t xml:space="preserve">- </w:t>
      </w:r>
      <w:r w:rsidR="00C21538" w:rsidRPr="002325D2">
        <w:rPr>
          <w:rFonts w:ascii="Times New Roman" w:hAnsi="Times New Roman"/>
          <w:sz w:val="28"/>
          <w:szCs w:val="28"/>
          <w:u w:val="single"/>
        </w:rPr>
        <w:t>Монтаж пожарной системы и системы оповещения в г. Спасске</w:t>
      </w:r>
      <w:r w:rsidR="00C21538" w:rsidRPr="002325D2">
        <w:rPr>
          <w:rFonts w:ascii="Times New Roman" w:hAnsi="Times New Roman"/>
          <w:sz w:val="28"/>
          <w:szCs w:val="28"/>
        </w:rPr>
        <w:t xml:space="preserve"> </w:t>
      </w:r>
      <w:r w:rsidR="001A0DCC" w:rsidRPr="002325D2">
        <w:rPr>
          <w:rFonts w:ascii="Times New Roman" w:hAnsi="Times New Roman"/>
          <w:sz w:val="28"/>
          <w:szCs w:val="28"/>
        </w:rPr>
        <w:t>–</w:t>
      </w:r>
      <w:r w:rsidRPr="002325D2">
        <w:rPr>
          <w:rFonts w:ascii="Times New Roman" w:hAnsi="Times New Roman"/>
          <w:sz w:val="28"/>
          <w:szCs w:val="28"/>
        </w:rPr>
        <w:t xml:space="preserve"> </w:t>
      </w:r>
      <w:r w:rsidR="001A0DCC" w:rsidRPr="002325D2">
        <w:rPr>
          <w:rFonts w:ascii="Times New Roman" w:hAnsi="Times New Roman"/>
          <w:sz w:val="28"/>
          <w:szCs w:val="28"/>
        </w:rPr>
        <w:t xml:space="preserve">0,35 </w:t>
      </w:r>
      <w:r w:rsidRPr="002325D2">
        <w:rPr>
          <w:rFonts w:ascii="Times New Roman" w:hAnsi="Times New Roman"/>
          <w:sz w:val="28"/>
          <w:szCs w:val="28"/>
        </w:rPr>
        <w:t>млн</w:t>
      </w:r>
      <w:proofErr w:type="gramStart"/>
      <w:r w:rsidRPr="002325D2">
        <w:rPr>
          <w:rFonts w:ascii="Times New Roman" w:hAnsi="Times New Roman"/>
          <w:sz w:val="28"/>
          <w:szCs w:val="28"/>
        </w:rPr>
        <w:t>.р</w:t>
      </w:r>
      <w:proofErr w:type="gramEnd"/>
      <w:r w:rsidRPr="002325D2">
        <w:rPr>
          <w:rFonts w:ascii="Times New Roman" w:hAnsi="Times New Roman"/>
          <w:sz w:val="28"/>
          <w:szCs w:val="28"/>
        </w:rPr>
        <w:t>уб. с НДС (</w:t>
      </w:r>
      <w:r w:rsidR="001A0DCC" w:rsidRPr="002325D2">
        <w:rPr>
          <w:rFonts w:ascii="Times New Roman" w:hAnsi="Times New Roman"/>
          <w:sz w:val="28"/>
          <w:szCs w:val="28"/>
        </w:rPr>
        <w:t>0,29</w:t>
      </w:r>
      <w:r w:rsidRPr="002325D2">
        <w:rPr>
          <w:rFonts w:ascii="Times New Roman" w:hAnsi="Times New Roman"/>
          <w:sz w:val="28"/>
          <w:szCs w:val="28"/>
        </w:rPr>
        <w:t xml:space="preserve"> млн.руб. без НДС)</w:t>
      </w:r>
    </w:p>
    <w:p w:rsidR="00E82148" w:rsidRPr="00E82148" w:rsidRDefault="00E82148" w:rsidP="0068235A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</w:p>
    <w:p w:rsidR="00EA7E4E" w:rsidRDefault="00EA7E4E" w:rsidP="00EA7E4E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82148">
        <w:rPr>
          <w:rFonts w:ascii="Times New Roman" w:hAnsi="Times New Roman"/>
          <w:b/>
          <w:sz w:val="28"/>
          <w:szCs w:val="28"/>
        </w:rPr>
        <w:t>2.5 Монтаж системы видеонаблюдения</w:t>
      </w:r>
    </w:p>
    <w:p w:rsidR="00767AA4" w:rsidRPr="006A7BB8" w:rsidRDefault="00767AA4" w:rsidP="006A7BB8">
      <w:pPr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6A7BB8">
        <w:rPr>
          <w:rFonts w:ascii="Times New Roman" w:hAnsi="Times New Roman"/>
          <w:bCs/>
          <w:iCs/>
          <w:sz w:val="28"/>
          <w:szCs w:val="28"/>
          <w:lang w:eastAsia="ru-RU"/>
        </w:rPr>
        <w:t>Необходимость внедрения системы видеонаблюдения обусловлена выполнением требований «Стандарта обслуживания клиентов», который устанавливает требования к помещениям клиентских офисов на объектах межрайонных отделений п.3.2.12 и 3.2.17, «В целях безопасности сотрудников и клиентов помещение оборудуется системой видеонаблюдения», «камеры видеонаблюдения в местах приема и обслуживания клиентов».</w:t>
      </w:r>
    </w:p>
    <w:p w:rsidR="00040423" w:rsidRDefault="00767AA4" w:rsidP="006A7BB8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BB8">
        <w:rPr>
          <w:rFonts w:ascii="Times New Roman" w:hAnsi="Times New Roman"/>
          <w:sz w:val="28"/>
          <w:szCs w:val="28"/>
          <w:lang w:eastAsia="ru-RU"/>
        </w:rPr>
        <w:t xml:space="preserve">Для повышения безопасности персонала, материальных ценностей и помещений компании, а также исполнения стандарта качества обслуживания клиентов в приобретенных в собственность двенадцати зданий в районах области для участков компании требуется установка систем видеонаблюдения. В рамках проекта будут установлены внутренние и наружные камеры высокого </w:t>
      </w:r>
      <w:proofErr w:type="gramStart"/>
      <w:r w:rsidRPr="006A7BB8">
        <w:rPr>
          <w:rFonts w:ascii="Times New Roman" w:hAnsi="Times New Roman"/>
          <w:sz w:val="28"/>
          <w:szCs w:val="28"/>
          <w:lang w:eastAsia="ru-RU"/>
        </w:rPr>
        <w:t>разрешения</w:t>
      </w:r>
      <w:proofErr w:type="gramEnd"/>
      <w:r w:rsidRPr="006A7BB8">
        <w:rPr>
          <w:rFonts w:ascii="Times New Roman" w:hAnsi="Times New Roman"/>
          <w:sz w:val="28"/>
          <w:szCs w:val="28"/>
          <w:lang w:eastAsia="ru-RU"/>
        </w:rPr>
        <w:t xml:space="preserve"> полностью </w:t>
      </w:r>
      <w:r w:rsidR="00040423" w:rsidRPr="00040423">
        <w:rPr>
          <w:rFonts w:ascii="Times New Roman" w:hAnsi="Times New Roman"/>
          <w:sz w:val="28"/>
          <w:szCs w:val="28"/>
          <w:lang w:eastAsia="ru-RU"/>
        </w:rPr>
        <w:t>охватывающие прилегающую к зданию территорию, а также все внутренние помещения.</w:t>
      </w:r>
    </w:p>
    <w:p w:rsidR="00767AA4" w:rsidRDefault="00767AA4" w:rsidP="006A7BB8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BB8">
        <w:rPr>
          <w:rFonts w:ascii="Times New Roman" w:hAnsi="Times New Roman"/>
          <w:sz w:val="28"/>
          <w:szCs w:val="28"/>
          <w:lang w:eastAsia="ru-RU"/>
        </w:rPr>
        <w:t xml:space="preserve">На запланированные средства по данному проекту предполагается приобрести, поставить, осуществить монтаж и настроить гибридные видеорегистраторы с жестким диском, уличные и внутренние камеры видеонаблюдения, источники стабилизационного питания, источник бесперебойного питания, а также всей необходимой кабельно-проводниковой продукции, коммутационных разъемов, </w:t>
      </w:r>
      <w:proofErr w:type="spellStart"/>
      <w:r w:rsidRPr="006A7BB8">
        <w:rPr>
          <w:rFonts w:ascii="Times New Roman" w:hAnsi="Times New Roman"/>
          <w:sz w:val="28"/>
          <w:szCs w:val="28"/>
          <w:lang w:eastAsia="ru-RU"/>
        </w:rPr>
        <w:t>кабеленесущих</w:t>
      </w:r>
      <w:proofErr w:type="spellEnd"/>
      <w:r w:rsidRPr="006A7BB8">
        <w:rPr>
          <w:rFonts w:ascii="Times New Roman" w:hAnsi="Times New Roman"/>
          <w:sz w:val="28"/>
          <w:szCs w:val="28"/>
          <w:lang w:eastAsia="ru-RU"/>
        </w:rPr>
        <w:t xml:space="preserve"> систем в здании </w:t>
      </w:r>
      <w:proofErr w:type="spellStart"/>
      <w:r w:rsidRPr="006A7BB8">
        <w:rPr>
          <w:rFonts w:ascii="Times New Roman" w:hAnsi="Times New Roman"/>
          <w:sz w:val="28"/>
          <w:szCs w:val="28"/>
          <w:lang w:eastAsia="ru-RU"/>
        </w:rPr>
        <w:t>компании</w:t>
      </w:r>
      <w:proofErr w:type="gramStart"/>
      <w:r w:rsidRPr="006A7BB8">
        <w:rPr>
          <w:rFonts w:ascii="Times New Roman" w:hAnsi="Times New Roman"/>
          <w:sz w:val="28"/>
          <w:szCs w:val="28"/>
          <w:lang w:eastAsia="ru-RU"/>
        </w:rPr>
        <w:t>.ю</w:t>
      </w:r>
      <w:proofErr w:type="gramEnd"/>
      <w:r w:rsidRPr="006A7BB8">
        <w:rPr>
          <w:rFonts w:ascii="Times New Roman" w:hAnsi="Times New Roman"/>
          <w:sz w:val="28"/>
          <w:szCs w:val="28"/>
          <w:lang w:eastAsia="ru-RU"/>
        </w:rPr>
        <w:t>щие</w:t>
      </w:r>
      <w:proofErr w:type="spellEnd"/>
      <w:r w:rsidRPr="006A7BB8">
        <w:rPr>
          <w:rFonts w:ascii="Times New Roman" w:hAnsi="Times New Roman"/>
          <w:sz w:val="28"/>
          <w:szCs w:val="28"/>
          <w:lang w:eastAsia="ru-RU"/>
        </w:rPr>
        <w:t xml:space="preserve"> прилегающую к зданию территорию, а также все внутренние помещения. 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данного проекта планируется установить систему видеонаблюдения на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участках ПАО «РЭСК»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р.п. </w:t>
      </w:r>
      <w:proofErr w:type="spellStart"/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Кадом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0,41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с НДС (0,34 млн.руб. без НДС)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Монтаж системы видеонаблюдения в р.п. Милославское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0,31 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уб. с НДС (0,26 млн.руб. без НДС)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 xml:space="preserve">Монтаж системы видеонаблюдения в р.п. </w:t>
      </w:r>
      <w:proofErr w:type="spellStart"/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Пителино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0,20  </w:t>
      </w:r>
      <w:proofErr w:type="spellStart"/>
      <w:r w:rsidRPr="00040423">
        <w:rPr>
          <w:rFonts w:ascii="Times New Roman" w:hAnsi="Times New Roman"/>
          <w:sz w:val="28"/>
          <w:szCs w:val="28"/>
          <w:lang w:eastAsia="ru-RU"/>
        </w:rPr>
        <w:t>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040423">
        <w:rPr>
          <w:rFonts w:ascii="Times New Roman" w:hAnsi="Times New Roman"/>
          <w:sz w:val="28"/>
          <w:szCs w:val="28"/>
          <w:lang w:eastAsia="ru-RU"/>
        </w:rPr>
        <w:t>. с НДС (0,16 млн.руб. без НДС</w:t>
      </w:r>
      <w:r w:rsidR="000157D8">
        <w:rPr>
          <w:rFonts w:ascii="Times New Roman" w:hAnsi="Times New Roman"/>
          <w:sz w:val="28"/>
          <w:szCs w:val="28"/>
          <w:lang w:eastAsia="ru-RU"/>
        </w:rPr>
        <w:t>)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Монтаж системы видеонаблюдения в г. Рыбное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0,48 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уб. с НДС (0,40 млн.руб. без НДС)</w:t>
      </w:r>
    </w:p>
    <w:p w:rsidR="00040423" w:rsidRP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Монтаж системы видеонаблюдения в г. Спас-Клепики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0,24 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уб. с НДС (0,20 млн.руб. без НДС)</w:t>
      </w:r>
    </w:p>
    <w:p w:rsidR="00040423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Монтаж системы видеонаблюдения в г. Шацк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– 0,55 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уб. с НДС (0,46  млн.руб. без НДС)</w:t>
      </w:r>
    </w:p>
    <w:p w:rsidR="00040423" w:rsidRPr="006A7BB8" w:rsidRDefault="00040423" w:rsidP="0004042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42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40423">
        <w:rPr>
          <w:rFonts w:ascii="Times New Roman" w:hAnsi="Times New Roman"/>
          <w:sz w:val="28"/>
          <w:szCs w:val="28"/>
          <w:u w:val="single"/>
          <w:lang w:eastAsia="ru-RU"/>
        </w:rPr>
        <w:t>Монтаж системы видеонаблюдения в г. Спасск</w:t>
      </w:r>
      <w:r w:rsidR="004953B6">
        <w:rPr>
          <w:rFonts w:ascii="Times New Roman" w:hAnsi="Times New Roman"/>
          <w:sz w:val="28"/>
          <w:szCs w:val="28"/>
          <w:lang w:eastAsia="ru-RU"/>
        </w:rPr>
        <w:t xml:space="preserve"> – 0,50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млн</w:t>
      </w:r>
      <w:proofErr w:type="gramStart"/>
      <w:r w:rsidRPr="00040423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40423">
        <w:rPr>
          <w:rFonts w:ascii="Times New Roman" w:hAnsi="Times New Roman"/>
          <w:sz w:val="28"/>
          <w:szCs w:val="28"/>
          <w:lang w:eastAsia="ru-RU"/>
        </w:rPr>
        <w:t>уб. с НДС (0,4</w:t>
      </w:r>
      <w:r w:rsidR="004953B6">
        <w:rPr>
          <w:rFonts w:ascii="Times New Roman" w:hAnsi="Times New Roman"/>
          <w:sz w:val="28"/>
          <w:szCs w:val="28"/>
          <w:lang w:eastAsia="ru-RU"/>
        </w:rPr>
        <w:t>2</w:t>
      </w:r>
      <w:r w:rsidRPr="00040423">
        <w:rPr>
          <w:rFonts w:ascii="Times New Roman" w:hAnsi="Times New Roman"/>
          <w:sz w:val="28"/>
          <w:szCs w:val="28"/>
          <w:lang w:eastAsia="ru-RU"/>
        </w:rPr>
        <w:t xml:space="preserve">  млн.руб. без НДС)</w:t>
      </w:r>
    </w:p>
    <w:p w:rsidR="00E82148" w:rsidRDefault="00E82148" w:rsidP="00EA7E4E">
      <w:pPr>
        <w:tabs>
          <w:tab w:val="left" w:pos="2350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7E4E" w:rsidRDefault="00EA7E4E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 w:rsidRPr="00E82148">
        <w:rPr>
          <w:rFonts w:ascii="Times New Roman" w:hAnsi="Times New Roman"/>
          <w:b/>
          <w:sz w:val="28"/>
          <w:szCs w:val="28"/>
        </w:rPr>
        <w:t>2.6 Покупка и монтаж системы учета рабочего времени</w:t>
      </w:r>
    </w:p>
    <w:p w:rsidR="00E82148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Необходимость внедрения системы УРВ </w:t>
      </w:r>
      <w:r>
        <w:rPr>
          <w:rFonts w:ascii="Times New Roman" w:hAnsi="Times New Roman"/>
          <w:sz w:val="28"/>
          <w:szCs w:val="28"/>
        </w:rPr>
        <w:t>заключается в проверке допуска и контроля</w:t>
      </w:r>
      <w:r w:rsidRPr="001557BC">
        <w:rPr>
          <w:rFonts w:ascii="Times New Roman" w:hAnsi="Times New Roman"/>
          <w:sz w:val="28"/>
          <w:szCs w:val="28"/>
        </w:rPr>
        <w:t xml:space="preserve"> доступа. Осуществление строгого контроля доступа людей и техники на охраняемый объект. Контроль перемещения сотрудников и учёт рабочего времени. Вход и выход каждого сотрудника и посетителя фиксирует система, в базу данных вносятся необходимые изменения, сохраняются в архиве. Для бухгалтерии и отделов кадров это существенно облегчает контроль трудовой дисциплины сотрудников, соблюдение режима работы предприятия. Проверить, сколько часов отработано в выходные и праздничные дни, в ночное время, благодаря этой системе несложно. Попытки сотрудников проникнуть в помещения, не соответствующие их уровню доступа, также отмечает система. Охрана объекта. Запрет прохода на охраняемый объект через точки доступа всех не обладающих соответствующим допуском людей, а также технических средств. Контроль допуска зарегистрированных в системе постоянных пользователей и временных посетителей объекта охраны. Регистрация основных входов и выходов, сохранение данных в архиве. Дистанционное управление точками доступа онлайн, возможность перекрыть и заблокировать все входы и выходы в одно мгновение. Совместное применение СКУД и пожарной сигнализации, оперативный вызов охранных или пожарных слу</w:t>
      </w:r>
      <w:proofErr w:type="gramStart"/>
      <w:r w:rsidRPr="001557BC">
        <w:rPr>
          <w:rFonts w:ascii="Times New Roman" w:hAnsi="Times New Roman"/>
          <w:sz w:val="28"/>
          <w:szCs w:val="28"/>
        </w:rPr>
        <w:t>жб в сл</w:t>
      </w:r>
      <w:proofErr w:type="gramEnd"/>
      <w:r w:rsidRPr="001557BC">
        <w:rPr>
          <w:rFonts w:ascii="Times New Roman" w:hAnsi="Times New Roman"/>
          <w:sz w:val="28"/>
          <w:szCs w:val="28"/>
        </w:rPr>
        <w:t xml:space="preserve">учае попытки несанкционированного проникновения на охраняемую территорию, а также при возгорании. При пожаре важно также открыть доступ ко всем помещениям для успешной ликвидации очага возгорания. </w:t>
      </w:r>
    </w:p>
    <w:p w:rsidR="001557BC" w:rsidRPr="001557BC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>В рамках реализации данного проекта планируются к приобретению следующие позиции</w:t>
      </w:r>
      <w:proofErr w:type="gramStart"/>
      <w:r w:rsidRPr="001557B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557BC">
        <w:rPr>
          <w:rFonts w:ascii="Times New Roman" w:hAnsi="Times New Roman"/>
          <w:sz w:val="28"/>
          <w:szCs w:val="28"/>
        </w:rPr>
        <w:t xml:space="preserve"> </w:t>
      </w:r>
    </w:p>
    <w:p w:rsidR="001557BC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1557BC">
        <w:rPr>
          <w:rFonts w:ascii="Times New Roman" w:hAnsi="Times New Roman"/>
          <w:sz w:val="28"/>
          <w:szCs w:val="28"/>
        </w:rPr>
        <w:t xml:space="preserve">- </w:t>
      </w:r>
      <w:r w:rsidR="00A64538" w:rsidRPr="00A64538">
        <w:rPr>
          <w:rFonts w:ascii="Times New Roman" w:hAnsi="Times New Roman"/>
          <w:sz w:val="28"/>
          <w:szCs w:val="28"/>
          <w:u w:val="single"/>
        </w:rPr>
        <w:t xml:space="preserve">Покупка и монтаж системы учета рабочего времени </w:t>
      </w:r>
      <w:r w:rsidRPr="00A64538">
        <w:rPr>
          <w:rFonts w:ascii="Times New Roman" w:hAnsi="Times New Roman"/>
          <w:sz w:val="28"/>
          <w:szCs w:val="28"/>
          <w:u w:val="single"/>
        </w:rPr>
        <w:t>в г. Спасске</w:t>
      </w:r>
      <w:r w:rsidR="00A64538">
        <w:rPr>
          <w:rFonts w:ascii="Times New Roman" w:hAnsi="Times New Roman"/>
          <w:sz w:val="28"/>
          <w:szCs w:val="28"/>
        </w:rPr>
        <w:t xml:space="preserve"> -0,29 млн</w:t>
      </w:r>
      <w:proofErr w:type="gramStart"/>
      <w:r w:rsidR="00A64538">
        <w:rPr>
          <w:rFonts w:ascii="Times New Roman" w:hAnsi="Times New Roman"/>
          <w:sz w:val="28"/>
          <w:szCs w:val="28"/>
        </w:rPr>
        <w:t>.р</w:t>
      </w:r>
      <w:proofErr w:type="gramEnd"/>
      <w:r w:rsidR="00A64538">
        <w:rPr>
          <w:rFonts w:ascii="Times New Roman" w:hAnsi="Times New Roman"/>
          <w:sz w:val="28"/>
          <w:szCs w:val="28"/>
        </w:rPr>
        <w:t xml:space="preserve">уб. с НДС (0,24 </w:t>
      </w:r>
      <w:r w:rsidRPr="001557BC">
        <w:rPr>
          <w:rFonts w:ascii="Times New Roman" w:hAnsi="Times New Roman"/>
          <w:sz w:val="28"/>
          <w:szCs w:val="28"/>
        </w:rPr>
        <w:t>млн.руб. без НДС)</w:t>
      </w:r>
    </w:p>
    <w:p w:rsidR="001557BC" w:rsidRDefault="001557BC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A64538" w:rsidRDefault="00A64538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572D6F" w:rsidRDefault="00572D6F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572D6F" w:rsidRPr="001557BC" w:rsidRDefault="00572D6F" w:rsidP="001557BC">
      <w:pPr>
        <w:spacing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321E16" w:rsidRPr="00321E16" w:rsidRDefault="00EA7E4E" w:rsidP="00321E16">
      <w:pPr>
        <w:spacing w:after="0"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 w:rsidRPr="0029008D">
        <w:rPr>
          <w:rFonts w:ascii="Times New Roman" w:hAnsi="Times New Roman"/>
          <w:b/>
          <w:sz w:val="28"/>
          <w:szCs w:val="28"/>
        </w:rPr>
        <w:t xml:space="preserve">2.7 </w:t>
      </w:r>
      <w:r w:rsidR="00321E16" w:rsidRPr="00321E16">
        <w:rPr>
          <w:rFonts w:ascii="Times New Roman" w:hAnsi="Times New Roman"/>
          <w:b/>
          <w:sz w:val="28"/>
          <w:szCs w:val="28"/>
        </w:rPr>
        <w:t>Покупка транспорта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b/>
          <w:sz w:val="28"/>
          <w:szCs w:val="28"/>
        </w:rPr>
        <w:t xml:space="preserve">  </w:t>
      </w:r>
      <w:r w:rsidRPr="00321E16">
        <w:rPr>
          <w:rFonts w:ascii="Times New Roman" w:hAnsi="Times New Roman"/>
          <w:sz w:val="28"/>
          <w:szCs w:val="28"/>
        </w:rPr>
        <w:t xml:space="preserve">Основной задачей реализации данной группы проектов является замена автомобилей с пробегом, превышающим 200 </w:t>
      </w:r>
      <w:proofErr w:type="spellStart"/>
      <w:r w:rsidRPr="00321E16">
        <w:rPr>
          <w:rFonts w:ascii="Times New Roman" w:hAnsi="Times New Roman"/>
          <w:sz w:val="28"/>
          <w:szCs w:val="28"/>
        </w:rPr>
        <w:t>тыс</w:t>
      </w:r>
      <w:proofErr w:type="gramStart"/>
      <w:r w:rsidRPr="00321E16">
        <w:rPr>
          <w:rFonts w:ascii="Times New Roman" w:hAnsi="Times New Roman"/>
          <w:sz w:val="28"/>
          <w:szCs w:val="28"/>
        </w:rPr>
        <w:t>.к</w:t>
      </w:r>
      <w:proofErr w:type="gramEnd"/>
      <w:r w:rsidRPr="00321E16">
        <w:rPr>
          <w:rFonts w:ascii="Times New Roman" w:hAnsi="Times New Roman"/>
          <w:sz w:val="28"/>
          <w:szCs w:val="28"/>
        </w:rPr>
        <w:t>м</w:t>
      </w:r>
      <w:proofErr w:type="spellEnd"/>
      <w:r w:rsidRPr="00321E16">
        <w:rPr>
          <w:rFonts w:ascii="Times New Roman" w:hAnsi="Times New Roman"/>
          <w:sz w:val="28"/>
          <w:szCs w:val="28"/>
        </w:rPr>
        <w:t>, так как их эксплуатация влечет за собой частые и дорогостоящие ремонты. На автомобилях также имеются следы коррозии различных деталей кузова, но производить окраску и ремонт этих деталей за счет страховой компании не представляется возможным, т.к. без справки о ДТП (согласно договору) страховая компания будет нести расходы по ремонту одной детали в год. Ремонт за счет собственных средств нецелесообразен по причине  нулевой остаточной стоимости данных автомобилей.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>Также ПАО «РЭСК» ведет прямые расчеты с населением. Вследствие данного обстоятельства в штате компании есть электромонтеры, в обязанности которых входит объезд потребителей и замена приборов учета электроэнергии. Также в обязанности сотрудников участков входит объезд потребителей для снятия показаний приборов учета, работа с потребителями (раздача предписаний должникам, проверка правильности схем электроснабжения потребителей и т.д.), что очень проблематично в условиях сельской местности (Стандарт обслуживания клиентов п.3.3.11.). До многих населенных пунктов нелегко добраться без собственного транспорта. В связи с этим, необходимы автомобили с хорошей проходимостью.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 xml:space="preserve">Запланированная закупка автомобилей должна восполнить количество планируемых к списанию автомобилей. В связи с этим, общее количество автомобилей компании увеличено не будет. 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>В рамках реализации данного проекта планируются к приобретению следующие автомобили</w:t>
      </w:r>
      <w:proofErr w:type="gramStart"/>
      <w:r w:rsidRPr="00321E1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21E16">
        <w:rPr>
          <w:rFonts w:ascii="Times New Roman" w:hAnsi="Times New Roman"/>
          <w:sz w:val="28"/>
          <w:szCs w:val="28"/>
        </w:rPr>
        <w:t xml:space="preserve"> 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 xml:space="preserve">- </w:t>
      </w:r>
      <w:r w:rsidRPr="00321E16">
        <w:rPr>
          <w:rFonts w:ascii="Times New Roman" w:hAnsi="Times New Roman"/>
          <w:sz w:val="28"/>
          <w:szCs w:val="28"/>
          <w:u w:val="single"/>
        </w:rPr>
        <w:t xml:space="preserve">Покупка автомобилей марки Рено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Логан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(33 шт.)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21E16">
        <w:rPr>
          <w:rFonts w:ascii="Times New Roman" w:hAnsi="Times New Roman"/>
          <w:sz w:val="28"/>
          <w:szCs w:val="28"/>
        </w:rPr>
        <w:t xml:space="preserve">– 19,95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</w:t>
      </w:r>
      <w:proofErr w:type="gramStart"/>
      <w:r w:rsidRPr="00321E16">
        <w:rPr>
          <w:rFonts w:ascii="Times New Roman" w:hAnsi="Times New Roman"/>
          <w:sz w:val="28"/>
          <w:szCs w:val="28"/>
        </w:rPr>
        <w:t>.р</w:t>
      </w:r>
      <w:proofErr w:type="gramEnd"/>
      <w:r w:rsidRPr="00321E16">
        <w:rPr>
          <w:rFonts w:ascii="Times New Roman" w:hAnsi="Times New Roman"/>
          <w:sz w:val="28"/>
          <w:szCs w:val="28"/>
        </w:rPr>
        <w:t>уб</w:t>
      </w:r>
      <w:proofErr w:type="spellEnd"/>
      <w:r w:rsidRPr="00321E16">
        <w:rPr>
          <w:rFonts w:ascii="Times New Roman" w:hAnsi="Times New Roman"/>
          <w:sz w:val="28"/>
          <w:szCs w:val="28"/>
        </w:rPr>
        <w:t xml:space="preserve">. с НДС (16,63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млн.руб</w:t>
      </w:r>
      <w:proofErr w:type="spellEnd"/>
      <w:r w:rsidRPr="00321E16">
        <w:rPr>
          <w:rFonts w:ascii="Times New Roman" w:hAnsi="Times New Roman"/>
          <w:sz w:val="28"/>
          <w:szCs w:val="28"/>
        </w:rPr>
        <w:t>. без НДС)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 xml:space="preserve">- </w:t>
      </w:r>
      <w:r w:rsidRPr="00321E16">
        <w:rPr>
          <w:rFonts w:ascii="Times New Roman" w:hAnsi="Times New Roman"/>
          <w:sz w:val="28"/>
          <w:szCs w:val="28"/>
          <w:u w:val="single"/>
        </w:rPr>
        <w:t xml:space="preserve">Покупка автомобилей марки Фиат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Дукато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(1 шт.)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E16">
        <w:rPr>
          <w:rFonts w:ascii="Times New Roman" w:hAnsi="Times New Roman"/>
          <w:sz w:val="28"/>
          <w:szCs w:val="28"/>
        </w:rPr>
        <w:t xml:space="preserve">– 3,14 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</w:t>
      </w:r>
      <w:proofErr w:type="gramStart"/>
      <w:r w:rsidRPr="00321E16">
        <w:rPr>
          <w:rFonts w:ascii="Times New Roman" w:hAnsi="Times New Roman"/>
          <w:sz w:val="28"/>
          <w:szCs w:val="28"/>
        </w:rPr>
        <w:t>.р</w:t>
      </w:r>
      <w:proofErr w:type="gramEnd"/>
      <w:r w:rsidRPr="00321E16">
        <w:rPr>
          <w:rFonts w:ascii="Times New Roman" w:hAnsi="Times New Roman"/>
          <w:sz w:val="28"/>
          <w:szCs w:val="28"/>
        </w:rPr>
        <w:t>уб</w:t>
      </w:r>
      <w:proofErr w:type="spellEnd"/>
      <w:r w:rsidRPr="00321E16">
        <w:rPr>
          <w:rFonts w:ascii="Times New Roman" w:hAnsi="Times New Roman"/>
          <w:sz w:val="28"/>
          <w:szCs w:val="28"/>
        </w:rPr>
        <w:t xml:space="preserve">. с НДС (2,61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млн.руб</w:t>
      </w:r>
      <w:proofErr w:type="spellEnd"/>
      <w:r w:rsidRPr="00321E16">
        <w:rPr>
          <w:rFonts w:ascii="Times New Roman" w:hAnsi="Times New Roman"/>
          <w:sz w:val="28"/>
          <w:szCs w:val="28"/>
        </w:rPr>
        <w:t>. без НДС)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 xml:space="preserve">- </w:t>
      </w:r>
      <w:r w:rsidRPr="00321E16">
        <w:rPr>
          <w:rFonts w:ascii="Times New Roman" w:hAnsi="Times New Roman"/>
          <w:sz w:val="28"/>
          <w:szCs w:val="28"/>
          <w:u w:val="single"/>
        </w:rPr>
        <w:t xml:space="preserve">Покупка автомобилей марки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Renault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DUSTER (17 шт.)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E16">
        <w:rPr>
          <w:rFonts w:ascii="Times New Roman" w:hAnsi="Times New Roman"/>
          <w:sz w:val="28"/>
          <w:szCs w:val="28"/>
        </w:rPr>
        <w:t xml:space="preserve">– 19,37 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</w:t>
      </w:r>
      <w:proofErr w:type="gramStart"/>
      <w:r w:rsidRPr="00321E16">
        <w:rPr>
          <w:rFonts w:ascii="Times New Roman" w:hAnsi="Times New Roman"/>
          <w:sz w:val="28"/>
          <w:szCs w:val="28"/>
        </w:rPr>
        <w:t>.р</w:t>
      </w:r>
      <w:proofErr w:type="gramEnd"/>
      <w:r w:rsidRPr="00321E16">
        <w:rPr>
          <w:rFonts w:ascii="Times New Roman" w:hAnsi="Times New Roman"/>
          <w:sz w:val="28"/>
          <w:szCs w:val="28"/>
        </w:rPr>
        <w:t>уб</w:t>
      </w:r>
      <w:proofErr w:type="spellEnd"/>
      <w:r w:rsidRPr="00321E16">
        <w:rPr>
          <w:rFonts w:ascii="Times New Roman" w:hAnsi="Times New Roman"/>
          <w:sz w:val="28"/>
          <w:szCs w:val="28"/>
        </w:rPr>
        <w:t xml:space="preserve">. с НДС (16,14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млн.руб</w:t>
      </w:r>
      <w:proofErr w:type="spellEnd"/>
      <w:r w:rsidRPr="00321E16">
        <w:rPr>
          <w:rFonts w:ascii="Times New Roman" w:hAnsi="Times New Roman"/>
          <w:sz w:val="28"/>
          <w:szCs w:val="28"/>
        </w:rPr>
        <w:t>. без НДС)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  <w:u w:val="single"/>
        </w:rPr>
        <w:t xml:space="preserve">- Покупка автомобилей марки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Renault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Dokker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(1 шт.)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E16">
        <w:rPr>
          <w:rFonts w:ascii="Times New Roman" w:hAnsi="Times New Roman"/>
          <w:sz w:val="28"/>
          <w:szCs w:val="28"/>
        </w:rPr>
        <w:t xml:space="preserve">– 1,42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</w:t>
      </w:r>
      <w:proofErr w:type="gramStart"/>
      <w:r w:rsidRPr="00321E16">
        <w:rPr>
          <w:rFonts w:ascii="Times New Roman" w:hAnsi="Times New Roman"/>
          <w:sz w:val="28"/>
          <w:szCs w:val="28"/>
        </w:rPr>
        <w:t>.р</w:t>
      </w:r>
      <w:proofErr w:type="gramEnd"/>
      <w:r w:rsidRPr="00321E16">
        <w:rPr>
          <w:rFonts w:ascii="Times New Roman" w:hAnsi="Times New Roman"/>
          <w:sz w:val="28"/>
          <w:szCs w:val="28"/>
        </w:rPr>
        <w:t>уб</w:t>
      </w:r>
      <w:proofErr w:type="spellEnd"/>
      <w:r w:rsidRPr="00321E16">
        <w:rPr>
          <w:rFonts w:ascii="Times New Roman" w:hAnsi="Times New Roman"/>
          <w:sz w:val="28"/>
          <w:szCs w:val="28"/>
        </w:rPr>
        <w:t xml:space="preserve">. с НДС (1,19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млн.руб</w:t>
      </w:r>
      <w:proofErr w:type="spellEnd"/>
      <w:r w:rsidRPr="00321E16">
        <w:rPr>
          <w:rFonts w:ascii="Times New Roman" w:hAnsi="Times New Roman"/>
          <w:sz w:val="28"/>
          <w:szCs w:val="28"/>
        </w:rPr>
        <w:t>. без НДС)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 xml:space="preserve">- </w:t>
      </w:r>
      <w:r w:rsidRPr="00321E16">
        <w:rPr>
          <w:rFonts w:ascii="Times New Roman" w:hAnsi="Times New Roman"/>
          <w:sz w:val="28"/>
          <w:szCs w:val="28"/>
          <w:u w:val="single"/>
        </w:rPr>
        <w:t xml:space="preserve">Покупка автомобилей марки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Volkswagen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Multivan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Comfortline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(1 шт.)</w:t>
      </w:r>
      <w:r w:rsidRPr="00321E16">
        <w:rPr>
          <w:rFonts w:ascii="Times New Roman" w:hAnsi="Times New Roman"/>
          <w:sz w:val="28"/>
          <w:szCs w:val="28"/>
        </w:rPr>
        <w:t xml:space="preserve">– 5,98 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</w:t>
      </w:r>
      <w:proofErr w:type="gramStart"/>
      <w:r w:rsidRPr="00321E16">
        <w:rPr>
          <w:rFonts w:ascii="Times New Roman" w:hAnsi="Times New Roman"/>
          <w:sz w:val="28"/>
          <w:szCs w:val="28"/>
        </w:rPr>
        <w:t>.р</w:t>
      </w:r>
      <w:proofErr w:type="gramEnd"/>
      <w:r w:rsidRPr="00321E16">
        <w:rPr>
          <w:rFonts w:ascii="Times New Roman" w:hAnsi="Times New Roman"/>
          <w:sz w:val="28"/>
          <w:szCs w:val="28"/>
        </w:rPr>
        <w:t>уб</w:t>
      </w:r>
      <w:proofErr w:type="spellEnd"/>
      <w:r w:rsidRPr="00321E16">
        <w:rPr>
          <w:rFonts w:ascii="Times New Roman" w:hAnsi="Times New Roman"/>
          <w:sz w:val="28"/>
          <w:szCs w:val="28"/>
        </w:rPr>
        <w:t xml:space="preserve">. с НДС (4,98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млн.руб</w:t>
      </w:r>
      <w:proofErr w:type="spellEnd"/>
      <w:r w:rsidRPr="00321E16">
        <w:rPr>
          <w:rFonts w:ascii="Times New Roman" w:hAnsi="Times New Roman"/>
          <w:sz w:val="28"/>
          <w:szCs w:val="28"/>
        </w:rPr>
        <w:t>. без НДС)</w:t>
      </w:r>
    </w:p>
    <w:p w:rsidR="00321E16" w:rsidRPr="00321E16" w:rsidRDefault="00321E16" w:rsidP="00321E16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321E16">
        <w:rPr>
          <w:rFonts w:ascii="Times New Roman" w:hAnsi="Times New Roman"/>
          <w:sz w:val="28"/>
          <w:szCs w:val="28"/>
        </w:rPr>
        <w:t xml:space="preserve">- </w:t>
      </w:r>
      <w:r w:rsidRPr="00321E16">
        <w:rPr>
          <w:rFonts w:ascii="Times New Roman" w:hAnsi="Times New Roman"/>
          <w:sz w:val="28"/>
          <w:szCs w:val="28"/>
          <w:u w:val="single"/>
        </w:rPr>
        <w:t xml:space="preserve">Покупка автомобилей марки </w:t>
      </w:r>
      <w:proofErr w:type="spellStart"/>
      <w:r w:rsidRPr="00321E16">
        <w:rPr>
          <w:rFonts w:ascii="Times New Roman" w:hAnsi="Times New Roman"/>
          <w:sz w:val="28"/>
          <w:szCs w:val="28"/>
          <w:u w:val="single"/>
        </w:rPr>
        <w:t>Toyota</w:t>
      </w:r>
      <w:proofErr w:type="spellEnd"/>
      <w:r w:rsidRPr="00321E16">
        <w:rPr>
          <w:rFonts w:ascii="Times New Roman" w:hAnsi="Times New Roman"/>
          <w:sz w:val="28"/>
          <w:szCs w:val="28"/>
          <w:u w:val="single"/>
        </w:rPr>
        <w:t xml:space="preserve"> (8 шт.)</w:t>
      </w:r>
      <w:r w:rsidRPr="00321E16">
        <w:rPr>
          <w:rFonts w:ascii="Times New Roman" w:hAnsi="Times New Roman"/>
          <w:sz w:val="28"/>
          <w:szCs w:val="28"/>
        </w:rPr>
        <w:t xml:space="preserve"> – 18,99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</w:t>
      </w:r>
      <w:proofErr w:type="gramStart"/>
      <w:r w:rsidRPr="00321E16">
        <w:rPr>
          <w:rFonts w:ascii="Times New Roman" w:hAnsi="Times New Roman"/>
          <w:sz w:val="28"/>
          <w:szCs w:val="28"/>
        </w:rPr>
        <w:t>.р</w:t>
      </w:r>
      <w:proofErr w:type="gramEnd"/>
      <w:r w:rsidRPr="00321E16">
        <w:rPr>
          <w:rFonts w:ascii="Times New Roman" w:hAnsi="Times New Roman"/>
          <w:sz w:val="28"/>
          <w:szCs w:val="28"/>
        </w:rPr>
        <w:t>уб</w:t>
      </w:r>
      <w:proofErr w:type="spellEnd"/>
      <w:r w:rsidRPr="00321E16">
        <w:rPr>
          <w:rFonts w:ascii="Times New Roman" w:hAnsi="Times New Roman"/>
          <w:sz w:val="28"/>
          <w:szCs w:val="28"/>
        </w:rPr>
        <w:t xml:space="preserve">. с НДС (15,82 </w:t>
      </w:r>
      <w:proofErr w:type="spellStart"/>
      <w:r w:rsidRPr="00321E16">
        <w:rPr>
          <w:rFonts w:ascii="Times New Roman" w:hAnsi="Times New Roman"/>
          <w:sz w:val="28"/>
          <w:szCs w:val="28"/>
        </w:rPr>
        <w:t>млн.руб</w:t>
      </w:r>
      <w:proofErr w:type="spellEnd"/>
      <w:r w:rsidRPr="00321E16">
        <w:rPr>
          <w:rFonts w:ascii="Times New Roman" w:hAnsi="Times New Roman"/>
          <w:sz w:val="28"/>
          <w:szCs w:val="28"/>
        </w:rPr>
        <w:t>. без НДС)</w:t>
      </w:r>
    </w:p>
    <w:p w:rsidR="00321E16" w:rsidRDefault="00321E16" w:rsidP="0029008D">
      <w:pPr>
        <w:spacing w:after="0"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</w:p>
    <w:p w:rsidR="00EA7E4E" w:rsidRPr="00E82148" w:rsidRDefault="00EA7E4E" w:rsidP="00EA7E4E">
      <w:pPr>
        <w:spacing w:line="240" w:lineRule="auto"/>
        <w:ind w:left="993"/>
        <w:contextualSpacing/>
        <w:rPr>
          <w:rFonts w:ascii="Times New Roman" w:hAnsi="Times New Roman"/>
          <w:b/>
          <w:sz w:val="28"/>
          <w:szCs w:val="28"/>
        </w:rPr>
      </w:pPr>
      <w:r w:rsidRPr="00E82148">
        <w:rPr>
          <w:rFonts w:ascii="Times New Roman" w:hAnsi="Times New Roman"/>
          <w:b/>
          <w:sz w:val="28"/>
          <w:szCs w:val="28"/>
        </w:rPr>
        <w:t>2.8 Покупка других ОС</w:t>
      </w:r>
    </w:p>
    <w:p w:rsidR="00767AA4" w:rsidRPr="00767AA4" w:rsidRDefault="00767AA4" w:rsidP="00A77F7C">
      <w:pPr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>В рамках реализации данного проекта планируется выполнить следующие задачи:</w:t>
      </w:r>
    </w:p>
    <w:p w:rsidR="00767AA4" w:rsidRPr="00767AA4" w:rsidRDefault="00767AA4" w:rsidP="00A77F7C">
      <w:pPr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приобрести </w:t>
      </w:r>
      <w:r w:rsidRPr="00767AA4">
        <w:rPr>
          <w:rFonts w:ascii="Times New Roman" w:hAnsi="Times New Roman"/>
          <w:sz w:val="28"/>
          <w:szCs w:val="28"/>
        </w:rPr>
        <w:t xml:space="preserve">счётчики-детекторы банкнот класса NC 6100, </w:t>
      </w:r>
      <w:proofErr w:type="spellStart"/>
      <w:r w:rsidRPr="00767AA4">
        <w:rPr>
          <w:rFonts w:ascii="Times New Roman" w:hAnsi="Times New Roman"/>
          <w:sz w:val="28"/>
          <w:szCs w:val="28"/>
        </w:rPr>
        <w:t>Magner</w:t>
      </w:r>
      <w:proofErr w:type="spellEnd"/>
      <w:r w:rsidRPr="00767AA4">
        <w:rPr>
          <w:rFonts w:ascii="Times New Roman" w:hAnsi="Times New Roman"/>
          <w:sz w:val="28"/>
          <w:szCs w:val="28"/>
        </w:rPr>
        <w:t xml:space="preserve"> 150 </w:t>
      </w:r>
      <w:r w:rsidRPr="00767AA4">
        <w:rPr>
          <w:rFonts w:ascii="Times New Roman" w:hAnsi="Times New Roman"/>
          <w:sz w:val="28"/>
          <w:szCs w:val="28"/>
          <w:lang w:val="en-US"/>
        </w:rPr>
        <w:t>Digital</w:t>
      </w:r>
      <w:r w:rsidRPr="00767AA4">
        <w:rPr>
          <w:rFonts w:ascii="Times New Roman" w:hAnsi="Times New Roman"/>
          <w:sz w:val="28"/>
          <w:szCs w:val="28"/>
        </w:rPr>
        <w:t xml:space="preserve"> (или аналоги) для  замены устаревших или вышедших из строя детекторов на современные, способные распознавать фальшивые купюры высокого качества;</w:t>
      </w:r>
    </w:p>
    <w:p w:rsidR="00767AA4" w:rsidRPr="00767AA4" w:rsidRDefault="00767AA4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приобрести </w:t>
      </w:r>
      <w:r w:rsidRPr="00767AA4">
        <w:rPr>
          <w:rFonts w:ascii="Times New Roman" w:hAnsi="Times New Roman"/>
          <w:sz w:val="28"/>
          <w:szCs w:val="28"/>
        </w:rPr>
        <w:t>источники бесперебойного питания для электрооборудования котельных в административных зданиях ПАО «РЭСК» в районах;</w:t>
      </w:r>
    </w:p>
    <w:p w:rsidR="00767AA4" w:rsidRPr="00767AA4" w:rsidRDefault="00767AA4" w:rsidP="00A77F7C">
      <w:pPr>
        <w:widowControl w:val="0"/>
        <w:spacing w:after="0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 w:rsidRPr="00767A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приобрести </w:t>
      </w:r>
      <w:r w:rsidRPr="00767AA4">
        <w:rPr>
          <w:rFonts w:ascii="Times New Roman" w:hAnsi="Times New Roman"/>
          <w:sz w:val="28"/>
          <w:szCs w:val="28"/>
        </w:rPr>
        <w:t>генератор</w:t>
      </w:r>
      <w:r>
        <w:rPr>
          <w:rFonts w:ascii="Times New Roman" w:hAnsi="Times New Roman"/>
          <w:sz w:val="28"/>
          <w:szCs w:val="28"/>
        </w:rPr>
        <w:t>ы</w:t>
      </w:r>
      <w:r w:rsidRPr="00767AA4">
        <w:rPr>
          <w:rFonts w:ascii="Times New Roman" w:hAnsi="Times New Roman"/>
          <w:sz w:val="28"/>
          <w:szCs w:val="28"/>
        </w:rPr>
        <w:t xml:space="preserve"> для электроснабжения котельной в административном здании ПАО «РЭСК» в г</w:t>
      </w:r>
      <w:proofErr w:type="gramStart"/>
      <w:r w:rsidRPr="00767AA4">
        <w:rPr>
          <w:rFonts w:ascii="Times New Roman" w:hAnsi="Times New Roman"/>
          <w:sz w:val="28"/>
          <w:szCs w:val="28"/>
        </w:rPr>
        <w:t>.Р</w:t>
      </w:r>
      <w:proofErr w:type="gramEnd"/>
      <w:r w:rsidRPr="00767AA4">
        <w:rPr>
          <w:rFonts w:ascii="Times New Roman" w:hAnsi="Times New Roman"/>
          <w:sz w:val="28"/>
          <w:szCs w:val="28"/>
        </w:rPr>
        <w:t>язани (на случай отключения э</w:t>
      </w:r>
      <w:r w:rsidR="00A77F7C">
        <w:rPr>
          <w:rFonts w:ascii="Times New Roman" w:hAnsi="Times New Roman"/>
          <w:sz w:val="28"/>
          <w:szCs w:val="28"/>
        </w:rPr>
        <w:t>лектроснабжения в зимнее время).</w:t>
      </w:r>
    </w:p>
    <w:p w:rsidR="00E427DA" w:rsidRPr="00E427DA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E427DA">
        <w:rPr>
          <w:rFonts w:ascii="Times New Roman" w:hAnsi="Times New Roman"/>
          <w:sz w:val="28"/>
          <w:szCs w:val="28"/>
        </w:rPr>
        <w:t>В рамках реализации данного проекта планируются к приобретению следующие позиции</w:t>
      </w:r>
      <w:proofErr w:type="gramStart"/>
      <w:r w:rsidRPr="00E427D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427DA">
        <w:rPr>
          <w:rFonts w:ascii="Times New Roman" w:hAnsi="Times New Roman"/>
          <w:sz w:val="28"/>
          <w:szCs w:val="28"/>
        </w:rPr>
        <w:t xml:space="preserve"> </w:t>
      </w:r>
    </w:p>
    <w:p w:rsidR="00E82148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</w:rPr>
      </w:pPr>
      <w:r w:rsidRPr="00E427DA">
        <w:rPr>
          <w:rFonts w:ascii="Times New Roman" w:hAnsi="Times New Roman"/>
          <w:sz w:val="28"/>
          <w:szCs w:val="28"/>
        </w:rPr>
        <w:t xml:space="preserve">- </w:t>
      </w:r>
      <w:r w:rsidRPr="00E427DA">
        <w:rPr>
          <w:rFonts w:ascii="Times New Roman" w:hAnsi="Times New Roman"/>
          <w:sz w:val="28"/>
          <w:szCs w:val="28"/>
          <w:u w:val="single"/>
        </w:rPr>
        <w:t xml:space="preserve">Покупка счетчика банкнот марки </w:t>
      </w:r>
      <w:proofErr w:type="spellStart"/>
      <w:r w:rsidRPr="00E427DA">
        <w:rPr>
          <w:rFonts w:ascii="Times New Roman" w:hAnsi="Times New Roman"/>
          <w:sz w:val="28"/>
          <w:szCs w:val="28"/>
          <w:u w:val="single"/>
        </w:rPr>
        <w:t>Magner</w:t>
      </w:r>
      <w:proofErr w:type="spellEnd"/>
      <w:r w:rsidRPr="00E427DA">
        <w:rPr>
          <w:rFonts w:ascii="Times New Roman" w:hAnsi="Times New Roman"/>
          <w:sz w:val="28"/>
          <w:szCs w:val="28"/>
          <w:u w:val="single"/>
        </w:rPr>
        <w:t xml:space="preserve"> 150 </w:t>
      </w:r>
      <w:proofErr w:type="spellStart"/>
      <w:r w:rsidRPr="00E427DA">
        <w:rPr>
          <w:rFonts w:ascii="Times New Roman" w:hAnsi="Times New Roman"/>
          <w:sz w:val="28"/>
          <w:szCs w:val="28"/>
          <w:u w:val="single"/>
        </w:rPr>
        <w:t>Digital</w:t>
      </w:r>
      <w:proofErr w:type="spellEnd"/>
      <w:r w:rsidRPr="00E427DA">
        <w:rPr>
          <w:rFonts w:ascii="Times New Roman" w:hAnsi="Times New Roman"/>
          <w:sz w:val="28"/>
          <w:szCs w:val="28"/>
          <w:u w:val="single"/>
        </w:rPr>
        <w:t xml:space="preserve"> (или аналог) (16 шт.) </w:t>
      </w:r>
      <w:r w:rsidRPr="00E427DA">
        <w:rPr>
          <w:rFonts w:ascii="Times New Roman" w:hAnsi="Times New Roman"/>
          <w:sz w:val="28"/>
          <w:szCs w:val="28"/>
        </w:rPr>
        <w:t>-0,</w:t>
      </w:r>
      <w:r w:rsidR="00725AE2">
        <w:rPr>
          <w:rFonts w:ascii="Times New Roman" w:hAnsi="Times New Roman"/>
          <w:sz w:val="28"/>
          <w:szCs w:val="28"/>
        </w:rPr>
        <w:t>57</w:t>
      </w:r>
      <w:r w:rsidRPr="00E427DA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E427DA">
        <w:rPr>
          <w:rFonts w:ascii="Times New Roman" w:hAnsi="Times New Roman"/>
          <w:sz w:val="28"/>
          <w:szCs w:val="28"/>
        </w:rPr>
        <w:t>.р</w:t>
      </w:r>
      <w:proofErr w:type="gramEnd"/>
      <w:r w:rsidRPr="00E427DA">
        <w:rPr>
          <w:rFonts w:ascii="Times New Roman" w:hAnsi="Times New Roman"/>
          <w:sz w:val="28"/>
          <w:szCs w:val="28"/>
        </w:rPr>
        <w:t>уб. с НДС (0,</w:t>
      </w:r>
      <w:r w:rsidR="00725AE2">
        <w:rPr>
          <w:rFonts w:ascii="Times New Roman" w:hAnsi="Times New Roman"/>
          <w:sz w:val="28"/>
          <w:szCs w:val="28"/>
        </w:rPr>
        <w:t>48</w:t>
      </w:r>
      <w:r w:rsidRPr="00E427DA">
        <w:rPr>
          <w:rFonts w:ascii="Times New Roman" w:hAnsi="Times New Roman"/>
          <w:sz w:val="28"/>
          <w:szCs w:val="28"/>
        </w:rPr>
        <w:t xml:space="preserve"> млн.руб. без НДС)</w:t>
      </w:r>
    </w:p>
    <w:p w:rsidR="00EA7E4E" w:rsidRDefault="00E427DA" w:rsidP="00E427DA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427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427DA">
        <w:rPr>
          <w:rFonts w:ascii="Times New Roman" w:hAnsi="Times New Roman"/>
          <w:sz w:val="28"/>
          <w:szCs w:val="28"/>
          <w:u w:val="single"/>
          <w:lang w:eastAsia="ru-RU"/>
        </w:rPr>
        <w:t>Покупка ИБП  марки APC SRT 2200 RMX (или аналог), (8 шт.)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="00725AE2">
        <w:rPr>
          <w:rFonts w:ascii="Times New Roman" w:hAnsi="Times New Roman"/>
          <w:sz w:val="28"/>
          <w:szCs w:val="28"/>
          <w:lang w:eastAsia="ru-RU"/>
        </w:rPr>
        <w:t>1,32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млн</w:t>
      </w:r>
      <w:proofErr w:type="gramStart"/>
      <w:r w:rsidRPr="00E427DA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7DA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725AE2">
        <w:rPr>
          <w:rFonts w:ascii="Times New Roman" w:hAnsi="Times New Roman"/>
          <w:sz w:val="28"/>
          <w:szCs w:val="28"/>
          <w:lang w:eastAsia="ru-RU"/>
        </w:rPr>
        <w:t>1,10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млн.руб. без НДС)</w:t>
      </w:r>
    </w:p>
    <w:p w:rsidR="00E427DA" w:rsidRPr="00E427DA" w:rsidRDefault="00E427DA" w:rsidP="00E427DA">
      <w:pPr>
        <w:spacing w:after="0" w:line="240" w:lineRule="auto"/>
        <w:ind w:firstLine="1134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E427DA">
        <w:rPr>
          <w:rFonts w:ascii="Times New Roman" w:hAnsi="Times New Roman"/>
          <w:sz w:val="28"/>
          <w:szCs w:val="28"/>
          <w:u w:val="single"/>
          <w:lang w:eastAsia="ru-RU"/>
        </w:rPr>
        <w:t>- Покупка ИБП  марки APC SURT 1000 XLI (или аналог), (22 шт.)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 -</w:t>
      </w:r>
      <w:r w:rsidR="00725AE2">
        <w:rPr>
          <w:rFonts w:ascii="Times New Roman" w:hAnsi="Times New Roman"/>
          <w:sz w:val="28"/>
          <w:szCs w:val="28"/>
          <w:lang w:eastAsia="ru-RU"/>
        </w:rPr>
        <w:t>1,59</w:t>
      </w:r>
      <w:r w:rsidRPr="00E427DA">
        <w:rPr>
          <w:rFonts w:ascii="Times New Roman" w:hAnsi="Times New Roman"/>
          <w:sz w:val="28"/>
          <w:szCs w:val="28"/>
          <w:lang w:eastAsia="ru-RU"/>
        </w:rPr>
        <w:t xml:space="preserve"> млн</w:t>
      </w:r>
      <w:proofErr w:type="gramStart"/>
      <w:r w:rsidRPr="00E427DA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27DA">
        <w:rPr>
          <w:rFonts w:ascii="Times New Roman" w:hAnsi="Times New Roman"/>
          <w:sz w:val="28"/>
          <w:szCs w:val="28"/>
          <w:lang w:eastAsia="ru-RU"/>
        </w:rPr>
        <w:t>уб. с НДС (</w:t>
      </w:r>
      <w:r w:rsidR="00725AE2">
        <w:rPr>
          <w:rFonts w:ascii="Times New Roman" w:hAnsi="Times New Roman"/>
          <w:sz w:val="28"/>
          <w:szCs w:val="28"/>
          <w:lang w:eastAsia="ru-RU"/>
        </w:rPr>
        <w:t xml:space="preserve">1,33 </w:t>
      </w:r>
      <w:r w:rsidRPr="00E427DA">
        <w:rPr>
          <w:rFonts w:ascii="Times New Roman" w:hAnsi="Times New Roman"/>
          <w:sz w:val="28"/>
          <w:szCs w:val="28"/>
          <w:lang w:eastAsia="ru-RU"/>
        </w:rPr>
        <w:t>млн.руб. без НДС)</w:t>
      </w:r>
    </w:p>
    <w:p w:rsidR="00031152" w:rsidRDefault="00031152" w:rsidP="000E2B2B">
      <w:pPr>
        <w:ind w:left="708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1152" w:rsidRPr="000E2B2B" w:rsidRDefault="00031152" w:rsidP="000E2B2B">
      <w:pPr>
        <w:ind w:left="708" w:firstLine="567"/>
        <w:contextualSpacing/>
        <w:jc w:val="both"/>
        <w:rPr>
          <w:rFonts w:ascii="Times New Roman" w:hAnsi="Times New Roman"/>
          <w:bCs/>
          <w:spacing w:val="-3"/>
          <w:sz w:val="28"/>
          <w:szCs w:val="28"/>
          <w:u w:val="single"/>
          <w:lang w:eastAsia="ru-RU"/>
        </w:rPr>
      </w:pPr>
    </w:p>
    <w:p w:rsidR="008C7D50" w:rsidRPr="008C7D50" w:rsidRDefault="008C7D50" w:rsidP="008C7D50">
      <w:pPr>
        <w:ind w:left="708" w:firstLine="852"/>
        <w:contextualSpacing/>
        <w:jc w:val="both"/>
        <w:rPr>
          <w:rFonts w:ascii="Times New Roman" w:hAnsi="Times New Roman"/>
          <w:b/>
          <w:bCs/>
          <w:spacing w:val="-3"/>
          <w:sz w:val="28"/>
          <w:szCs w:val="28"/>
          <w:lang w:eastAsia="ru-RU"/>
        </w:rPr>
      </w:pPr>
    </w:p>
    <w:sectPr w:rsidR="008C7D50" w:rsidRPr="008C7D50" w:rsidSect="001F5CD2">
      <w:headerReference w:type="default" r:id="rId9"/>
      <w:footerReference w:type="default" r:id="rId10"/>
      <w:pgSz w:w="11906" w:h="16838"/>
      <w:pgMar w:top="851" w:right="849" w:bottom="851" w:left="993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960" w:rsidRDefault="002C5960" w:rsidP="0081453A">
      <w:pPr>
        <w:spacing w:after="0" w:line="240" w:lineRule="auto"/>
      </w:pPr>
      <w:r>
        <w:separator/>
      </w:r>
    </w:p>
  </w:endnote>
  <w:endnote w:type="continuationSeparator" w:id="0">
    <w:p w:rsidR="002C5960" w:rsidRDefault="002C5960" w:rsidP="00814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157274"/>
      <w:docPartObj>
        <w:docPartGallery w:val="Page Numbers (Bottom of Page)"/>
        <w:docPartUnique/>
      </w:docPartObj>
    </w:sdtPr>
    <w:sdtEndPr/>
    <w:sdtContent>
      <w:p w:rsidR="002C5960" w:rsidRDefault="002C596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0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C5960" w:rsidRDefault="002C59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960" w:rsidRDefault="002C5960" w:rsidP="0081453A">
      <w:pPr>
        <w:spacing w:after="0" w:line="240" w:lineRule="auto"/>
      </w:pPr>
      <w:r>
        <w:separator/>
      </w:r>
    </w:p>
  </w:footnote>
  <w:footnote w:type="continuationSeparator" w:id="0">
    <w:p w:rsidR="002C5960" w:rsidRDefault="002C5960" w:rsidP="00814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960" w:rsidRPr="00CA13E3" w:rsidRDefault="002C5960" w:rsidP="00573D4B">
    <w:pPr>
      <w:pStyle w:val="a4"/>
      <w:jc w:val="center"/>
      <w:rPr>
        <w:color w:val="FFFFFF"/>
      </w:rPr>
    </w:pPr>
    <w:r w:rsidRPr="00CA13E3">
      <w:rPr>
        <w:rFonts w:ascii="Times New Roman" w:hAnsi="Times New Roman"/>
        <w:color w:val="FFFFFF"/>
      </w:rPr>
      <w:fldChar w:fldCharType="begin"/>
    </w:r>
    <w:r w:rsidRPr="00CA13E3">
      <w:rPr>
        <w:rFonts w:ascii="Times New Roman" w:hAnsi="Times New Roman"/>
        <w:color w:val="FFFFFF"/>
      </w:rPr>
      <w:instrText>PAGE   \* MERGEFORMAT</w:instrText>
    </w:r>
    <w:r w:rsidRPr="00CA13E3">
      <w:rPr>
        <w:rFonts w:ascii="Times New Roman" w:hAnsi="Times New Roman"/>
        <w:color w:val="FFFFFF"/>
      </w:rPr>
      <w:fldChar w:fldCharType="separate"/>
    </w:r>
    <w:r w:rsidR="00CE60CC">
      <w:rPr>
        <w:rFonts w:ascii="Times New Roman" w:hAnsi="Times New Roman"/>
        <w:noProof/>
        <w:color w:val="FFFFFF"/>
      </w:rPr>
      <w:t>4</w:t>
    </w:r>
    <w:r w:rsidRPr="00CA13E3">
      <w:rPr>
        <w:rFonts w:ascii="Times New Roman" w:hAnsi="Times New Roman"/>
        <w:color w:val="FFFFF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6D9"/>
    <w:multiLevelType w:val="multilevel"/>
    <w:tmpl w:val="A7D063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">
    <w:nsid w:val="041139B1"/>
    <w:multiLevelType w:val="multilevel"/>
    <w:tmpl w:val="5AA49F16"/>
    <w:lvl w:ilvl="0">
      <w:start w:val="1"/>
      <w:numFmt w:val="decimal"/>
      <w:lvlText w:val="%1."/>
      <w:lvlJc w:val="left"/>
      <w:pPr>
        <w:ind w:left="1556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>
    <w:nsid w:val="06AF18DB"/>
    <w:multiLevelType w:val="multilevel"/>
    <w:tmpl w:val="55CE353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06E70DA8"/>
    <w:multiLevelType w:val="multilevel"/>
    <w:tmpl w:val="1C2AB88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Times New Roman" w:hint="default"/>
      </w:rPr>
    </w:lvl>
  </w:abstractNum>
  <w:abstractNum w:abstractNumId="4">
    <w:nsid w:val="0BBB2A31"/>
    <w:multiLevelType w:val="multilevel"/>
    <w:tmpl w:val="F3AA404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800"/>
      </w:pPr>
      <w:rPr>
        <w:rFonts w:hint="default"/>
      </w:rPr>
    </w:lvl>
  </w:abstractNum>
  <w:abstractNum w:abstractNumId="5">
    <w:nsid w:val="1A7375DA"/>
    <w:multiLevelType w:val="multilevel"/>
    <w:tmpl w:val="21C29A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FFA6639"/>
    <w:multiLevelType w:val="hybridMultilevel"/>
    <w:tmpl w:val="D17400A4"/>
    <w:lvl w:ilvl="0" w:tplc="B6A46A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D3A59"/>
    <w:multiLevelType w:val="hybridMultilevel"/>
    <w:tmpl w:val="DAD24610"/>
    <w:lvl w:ilvl="0" w:tplc="4294A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27659"/>
    <w:multiLevelType w:val="hybridMultilevel"/>
    <w:tmpl w:val="08AAB97E"/>
    <w:lvl w:ilvl="0" w:tplc="3858D6F0">
      <w:start w:val="1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50692"/>
    <w:multiLevelType w:val="multilevel"/>
    <w:tmpl w:val="8318B9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/>
        <w:color w:val="auto"/>
      </w:rPr>
    </w:lvl>
  </w:abstractNum>
  <w:abstractNum w:abstractNumId="10">
    <w:nsid w:val="2CF27944"/>
    <w:multiLevelType w:val="hybridMultilevel"/>
    <w:tmpl w:val="103C326C"/>
    <w:lvl w:ilvl="0" w:tplc="C78CF29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C4CB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CCA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0EAD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40F6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F478C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C8E6C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2B3C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6E9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B04927"/>
    <w:multiLevelType w:val="hybridMultilevel"/>
    <w:tmpl w:val="2308319A"/>
    <w:lvl w:ilvl="0" w:tplc="871A7D86">
      <w:start w:val="1"/>
      <w:numFmt w:val="decimal"/>
      <w:lvlText w:val="%1.6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01DEC"/>
    <w:multiLevelType w:val="hybridMultilevel"/>
    <w:tmpl w:val="2646A96E"/>
    <w:lvl w:ilvl="0" w:tplc="68449608">
      <w:start w:val="1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563C15"/>
    <w:multiLevelType w:val="hybridMultilevel"/>
    <w:tmpl w:val="8AD48758"/>
    <w:lvl w:ilvl="0" w:tplc="0419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14">
    <w:nsid w:val="33324EBA"/>
    <w:multiLevelType w:val="hybridMultilevel"/>
    <w:tmpl w:val="1AE879A4"/>
    <w:lvl w:ilvl="0" w:tplc="967C8A38">
      <w:start w:val="1"/>
      <w:numFmt w:val="decimal"/>
      <w:lvlText w:val="%1.8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53CF1"/>
    <w:multiLevelType w:val="multilevel"/>
    <w:tmpl w:val="80804AA4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6">
    <w:nsid w:val="35FB26BE"/>
    <w:multiLevelType w:val="multilevel"/>
    <w:tmpl w:val="FFE24A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37C94E69"/>
    <w:multiLevelType w:val="multilevel"/>
    <w:tmpl w:val="C9CE68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8">
    <w:nsid w:val="381B1887"/>
    <w:multiLevelType w:val="multilevel"/>
    <w:tmpl w:val="67A219D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>
    <w:nsid w:val="3B0D2DFB"/>
    <w:multiLevelType w:val="multilevel"/>
    <w:tmpl w:val="F464402A"/>
    <w:lvl w:ilvl="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3CA70E9E"/>
    <w:multiLevelType w:val="multilevel"/>
    <w:tmpl w:val="E6445C5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b/>
      </w:rPr>
    </w:lvl>
  </w:abstractNum>
  <w:abstractNum w:abstractNumId="21">
    <w:nsid w:val="3D1040DD"/>
    <w:multiLevelType w:val="hybridMultilevel"/>
    <w:tmpl w:val="20DE4D6A"/>
    <w:lvl w:ilvl="0" w:tplc="241816C6">
      <w:start w:val="1"/>
      <w:numFmt w:val="decimal"/>
      <w:lvlText w:val="%1.7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245B76"/>
    <w:multiLevelType w:val="hybridMultilevel"/>
    <w:tmpl w:val="348A10EE"/>
    <w:lvl w:ilvl="0" w:tplc="DEAACCA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371E58"/>
    <w:multiLevelType w:val="hybridMultilevel"/>
    <w:tmpl w:val="B4D4D08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>
    <w:nsid w:val="413A1B6D"/>
    <w:multiLevelType w:val="hybridMultilevel"/>
    <w:tmpl w:val="3092E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EB9073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2DE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B6DD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224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05F0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E486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CB8B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7A74BE"/>
    <w:multiLevelType w:val="hybridMultilevel"/>
    <w:tmpl w:val="7FDA46E0"/>
    <w:lvl w:ilvl="0" w:tplc="7F0C8AA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321F1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FCAFA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23C1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9ACB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8E4E1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E887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0CBEE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C04D29"/>
    <w:multiLevelType w:val="hybridMultilevel"/>
    <w:tmpl w:val="A9468A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6A1BA0"/>
    <w:multiLevelType w:val="multilevel"/>
    <w:tmpl w:val="E864F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404C2E"/>
    <w:multiLevelType w:val="multilevel"/>
    <w:tmpl w:val="3E709D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D02CEC"/>
    <w:multiLevelType w:val="multilevel"/>
    <w:tmpl w:val="012C313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37" w:hanging="1800"/>
      </w:pPr>
      <w:rPr>
        <w:rFonts w:hint="default"/>
      </w:rPr>
    </w:lvl>
  </w:abstractNum>
  <w:abstractNum w:abstractNumId="30">
    <w:nsid w:val="5BF92585"/>
    <w:multiLevelType w:val="hybridMultilevel"/>
    <w:tmpl w:val="5CD8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2398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C0C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E3F3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90CA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7EC74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96ED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FCED6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CA3B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7F7809"/>
    <w:multiLevelType w:val="multilevel"/>
    <w:tmpl w:val="06E4C5E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eastAsia="Calibri" w:hint="default"/>
      </w:rPr>
    </w:lvl>
  </w:abstractNum>
  <w:abstractNum w:abstractNumId="32">
    <w:nsid w:val="62937A01"/>
    <w:multiLevelType w:val="hybridMultilevel"/>
    <w:tmpl w:val="E67E041C"/>
    <w:lvl w:ilvl="0" w:tplc="619C20A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1269E4"/>
    <w:multiLevelType w:val="multilevel"/>
    <w:tmpl w:val="FE302D86"/>
    <w:lvl w:ilvl="0">
      <w:start w:val="1"/>
      <w:numFmt w:val="decimal"/>
      <w:lvlText w:val="%1."/>
      <w:lvlJc w:val="left"/>
      <w:pPr>
        <w:ind w:left="1555" w:hanging="705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4">
    <w:nsid w:val="669372ED"/>
    <w:multiLevelType w:val="hybridMultilevel"/>
    <w:tmpl w:val="9BF6C2A4"/>
    <w:lvl w:ilvl="0" w:tplc="0A861DA6">
      <w:start w:val="1"/>
      <w:numFmt w:val="decimal"/>
      <w:lvlText w:val="%1.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A550085"/>
    <w:multiLevelType w:val="hybridMultilevel"/>
    <w:tmpl w:val="7BF4C560"/>
    <w:lvl w:ilvl="0" w:tplc="6F6271CE">
      <w:start w:val="1"/>
      <w:numFmt w:val="decimal"/>
      <w:lvlText w:val="%1.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4081F"/>
    <w:multiLevelType w:val="multilevel"/>
    <w:tmpl w:val="8A50B4A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78035A9B"/>
    <w:multiLevelType w:val="multilevel"/>
    <w:tmpl w:val="7F6857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796865DD"/>
    <w:multiLevelType w:val="hybridMultilevel"/>
    <w:tmpl w:val="41442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B5A11CA"/>
    <w:multiLevelType w:val="hybridMultilevel"/>
    <w:tmpl w:val="A6D84372"/>
    <w:lvl w:ilvl="0" w:tplc="0A4EBA04">
      <w:start w:val="1"/>
      <w:numFmt w:val="decimal"/>
      <w:lvlText w:val="%1."/>
      <w:lvlJc w:val="left"/>
      <w:pPr>
        <w:ind w:left="14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C30791"/>
    <w:multiLevelType w:val="multilevel"/>
    <w:tmpl w:val="6CC2BADE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37" w:hanging="1800"/>
      </w:pPr>
      <w:rPr>
        <w:rFonts w:hint="default"/>
      </w:rPr>
    </w:lvl>
  </w:abstractNum>
  <w:abstractNum w:abstractNumId="43">
    <w:nsid w:val="7CFF0C98"/>
    <w:multiLevelType w:val="hybridMultilevel"/>
    <w:tmpl w:val="8A623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51EA3"/>
    <w:multiLevelType w:val="hybridMultilevel"/>
    <w:tmpl w:val="FC68D000"/>
    <w:lvl w:ilvl="0" w:tplc="0419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45">
    <w:nsid w:val="7E361F5E"/>
    <w:multiLevelType w:val="multilevel"/>
    <w:tmpl w:val="E0EC70BC"/>
    <w:lvl w:ilvl="0">
      <w:start w:val="6"/>
      <w:numFmt w:val="decimal"/>
      <w:lvlText w:val="%1."/>
      <w:lvlJc w:val="left"/>
      <w:pPr>
        <w:ind w:left="141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6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23"/>
  </w:num>
  <w:num w:numId="3">
    <w:abstractNumId w:val="22"/>
  </w:num>
  <w:num w:numId="4">
    <w:abstractNumId w:val="40"/>
  </w:num>
  <w:num w:numId="5">
    <w:abstractNumId w:val="46"/>
  </w:num>
  <w:num w:numId="6">
    <w:abstractNumId w:val="33"/>
  </w:num>
  <w:num w:numId="7">
    <w:abstractNumId w:val="35"/>
  </w:num>
  <w:num w:numId="8">
    <w:abstractNumId w:val="29"/>
  </w:num>
  <w:num w:numId="9">
    <w:abstractNumId w:val="42"/>
  </w:num>
  <w:num w:numId="10">
    <w:abstractNumId w:val="38"/>
  </w:num>
  <w:num w:numId="11">
    <w:abstractNumId w:val="15"/>
  </w:num>
  <w:num w:numId="12">
    <w:abstractNumId w:val="2"/>
  </w:num>
  <w:num w:numId="13">
    <w:abstractNumId w:val="41"/>
  </w:num>
  <w:num w:numId="14">
    <w:abstractNumId w:val="6"/>
  </w:num>
  <w:num w:numId="15">
    <w:abstractNumId w:val="26"/>
  </w:num>
  <w:num w:numId="16">
    <w:abstractNumId w:val="1"/>
  </w:num>
  <w:num w:numId="17">
    <w:abstractNumId w:val="25"/>
  </w:num>
  <w:num w:numId="18">
    <w:abstractNumId w:val="24"/>
  </w:num>
  <w:num w:numId="19">
    <w:abstractNumId w:val="30"/>
  </w:num>
  <w:num w:numId="20">
    <w:abstractNumId w:val="8"/>
  </w:num>
  <w:num w:numId="21">
    <w:abstractNumId w:val="43"/>
  </w:num>
  <w:num w:numId="22">
    <w:abstractNumId w:val="13"/>
  </w:num>
  <w:num w:numId="23">
    <w:abstractNumId w:val="44"/>
  </w:num>
  <w:num w:numId="24">
    <w:abstractNumId w:val="32"/>
  </w:num>
  <w:num w:numId="25">
    <w:abstractNumId w:val="12"/>
  </w:num>
  <w:num w:numId="26">
    <w:abstractNumId w:val="4"/>
  </w:num>
  <w:num w:numId="27">
    <w:abstractNumId w:val="0"/>
  </w:num>
  <w:num w:numId="28">
    <w:abstractNumId w:val="11"/>
  </w:num>
  <w:num w:numId="29">
    <w:abstractNumId w:val="3"/>
  </w:num>
  <w:num w:numId="30">
    <w:abstractNumId w:val="7"/>
  </w:num>
  <w:num w:numId="31">
    <w:abstractNumId w:val="34"/>
  </w:num>
  <w:num w:numId="32">
    <w:abstractNumId w:val="18"/>
  </w:num>
  <w:num w:numId="33">
    <w:abstractNumId w:val="20"/>
  </w:num>
  <w:num w:numId="34">
    <w:abstractNumId w:val="21"/>
  </w:num>
  <w:num w:numId="35">
    <w:abstractNumId w:val="14"/>
  </w:num>
  <w:num w:numId="36">
    <w:abstractNumId w:val="19"/>
  </w:num>
  <w:num w:numId="37">
    <w:abstractNumId w:val="31"/>
  </w:num>
  <w:num w:numId="38">
    <w:abstractNumId w:val="45"/>
  </w:num>
  <w:num w:numId="39">
    <w:abstractNumId w:val="5"/>
  </w:num>
  <w:num w:numId="40">
    <w:abstractNumId w:val="9"/>
  </w:num>
  <w:num w:numId="41">
    <w:abstractNumId w:val="39"/>
  </w:num>
  <w:num w:numId="42">
    <w:abstractNumId w:val="16"/>
  </w:num>
  <w:num w:numId="43">
    <w:abstractNumId w:val="10"/>
  </w:num>
  <w:num w:numId="44">
    <w:abstractNumId w:val="17"/>
  </w:num>
  <w:num w:numId="45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</w:num>
  <w:num w:numId="47">
    <w:abstractNumId w:val="36"/>
  </w:num>
  <w:num w:numId="48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8DF"/>
    <w:rsid w:val="00001E12"/>
    <w:rsid w:val="00002418"/>
    <w:rsid w:val="00003D51"/>
    <w:rsid w:val="000044C6"/>
    <w:rsid w:val="00005487"/>
    <w:rsid w:val="00005D00"/>
    <w:rsid w:val="00013171"/>
    <w:rsid w:val="000131A1"/>
    <w:rsid w:val="000132E3"/>
    <w:rsid w:val="000157D8"/>
    <w:rsid w:val="00017287"/>
    <w:rsid w:val="00020488"/>
    <w:rsid w:val="00020DD6"/>
    <w:rsid w:val="00021821"/>
    <w:rsid w:val="000218FB"/>
    <w:rsid w:val="00023BB9"/>
    <w:rsid w:val="00024278"/>
    <w:rsid w:val="00024BDA"/>
    <w:rsid w:val="00025097"/>
    <w:rsid w:val="0002651E"/>
    <w:rsid w:val="00026BF6"/>
    <w:rsid w:val="00027FF5"/>
    <w:rsid w:val="00031152"/>
    <w:rsid w:val="0003182B"/>
    <w:rsid w:val="00031B67"/>
    <w:rsid w:val="0003393E"/>
    <w:rsid w:val="00033C70"/>
    <w:rsid w:val="000374F5"/>
    <w:rsid w:val="000377A3"/>
    <w:rsid w:val="00037DE0"/>
    <w:rsid w:val="00040423"/>
    <w:rsid w:val="00041103"/>
    <w:rsid w:val="00041EFD"/>
    <w:rsid w:val="000421FD"/>
    <w:rsid w:val="00042D74"/>
    <w:rsid w:val="000431ED"/>
    <w:rsid w:val="0004423F"/>
    <w:rsid w:val="00044EE1"/>
    <w:rsid w:val="00046797"/>
    <w:rsid w:val="000470ED"/>
    <w:rsid w:val="00050247"/>
    <w:rsid w:val="000510FC"/>
    <w:rsid w:val="000518F0"/>
    <w:rsid w:val="00051E6A"/>
    <w:rsid w:val="000535C3"/>
    <w:rsid w:val="0005481C"/>
    <w:rsid w:val="00057219"/>
    <w:rsid w:val="00060DA6"/>
    <w:rsid w:val="00061370"/>
    <w:rsid w:val="000633DD"/>
    <w:rsid w:val="00063DA7"/>
    <w:rsid w:val="000658DF"/>
    <w:rsid w:val="000716F1"/>
    <w:rsid w:val="00074DF1"/>
    <w:rsid w:val="00076EE9"/>
    <w:rsid w:val="000772F3"/>
    <w:rsid w:val="0008080F"/>
    <w:rsid w:val="00082853"/>
    <w:rsid w:val="000859FF"/>
    <w:rsid w:val="0009050A"/>
    <w:rsid w:val="0009186B"/>
    <w:rsid w:val="00091A6D"/>
    <w:rsid w:val="00094027"/>
    <w:rsid w:val="000A0057"/>
    <w:rsid w:val="000A03C0"/>
    <w:rsid w:val="000A22CF"/>
    <w:rsid w:val="000A40C5"/>
    <w:rsid w:val="000A47D8"/>
    <w:rsid w:val="000A4F91"/>
    <w:rsid w:val="000A5158"/>
    <w:rsid w:val="000A6860"/>
    <w:rsid w:val="000B1446"/>
    <w:rsid w:val="000B1A7C"/>
    <w:rsid w:val="000B386D"/>
    <w:rsid w:val="000B4BD8"/>
    <w:rsid w:val="000B5850"/>
    <w:rsid w:val="000B5BF8"/>
    <w:rsid w:val="000B65E1"/>
    <w:rsid w:val="000B7EDE"/>
    <w:rsid w:val="000C15D1"/>
    <w:rsid w:val="000C1D16"/>
    <w:rsid w:val="000C2510"/>
    <w:rsid w:val="000C3215"/>
    <w:rsid w:val="000C4127"/>
    <w:rsid w:val="000C5185"/>
    <w:rsid w:val="000C526D"/>
    <w:rsid w:val="000C75B4"/>
    <w:rsid w:val="000E07CE"/>
    <w:rsid w:val="000E137B"/>
    <w:rsid w:val="000E2B2B"/>
    <w:rsid w:val="000E45E5"/>
    <w:rsid w:val="000E5407"/>
    <w:rsid w:val="000E56B4"/>
    <w:rsid w:val="000E6B17"/>
    <w:rsid w:val="000F0608"/>
    <w:rsid w:val="000F0D94"/>
    <w:rsid w:val="000F5388"/>
    <w:rsid w:val="000F5AA4"/>
    <w:rsid w:val="000F7A64"/>
    <w:rsid w:val="00101F7F"/>
    <w:rsid w:val="00103C22"/>
    <w:rsid w:val="001045A3"/>
    <w:rsid w:val="00106F8B"/>
    <w:rsid w:val="001102CA"/>
    <w:rsid w:val="001115E9"/>
    <w:rsid w:val="001144E0"/>
    <w:rsid w:val="0011462B"/>
    <w:rsid w:val="00115417"/>
    <w:rsid w:val="001163F3"/>
    <w:rsid w:val="00116FCE"/>
    <w:rsid w:val="00116FDE"/>
    <w:rsid w:val="001172E5"/>
    <w:rsid w:val="001173DA"/>
    <w:rsid w:val="00120B08"/>
    <w:rsid w:val="001218CD"/>
    <w:rsid w:val="00122210"/>
    <w:rsid w:val="00122CC9"/>
    <w:rsid w:val="001237E2"/>
    <w:rsid w:val="001251E8"/>
    <w:rsid w:val="0012749D"/>
    <w:rsid w:val="001310F7"/>
    <w:rsid w:val="00133A8F"/>
    <w:rsid w:val="00134760"/>
    <w:rsid w:val="00136701"/>
    <w:rsid w:val="0013681E"/>
    <w:rsid w:val="00137AD3"/>
    <w:rsid w:val="001402A7"/>
    <w:rsid w:val="00143584"/>
    <w:rsid w:val="001450EC"/>
    <w:rsid w:val="0014787D"/>
    <w:rsid w:val="001525EB"/>
    <w:rsid w:val="00153961"/>
    <w:rsid w:val="00155594"/>
    <w:rsid w:val="001557BC"/>
    <w:rsid w:val="0015731D"/>
    <w:rsid w:val="001600A8"/>
    <w:rsid w:val="001604DC"/>
    <w:rsid w:val="00162221"/>
    <w:rsid w:val="001633F9"/>
    <w:rsid w:val="00164543"/>
    <w:rsid w:val="0016505F"/>
    <w:rsid w:val="00165A01"/>
    <w:rsid w:val="001660DB"/>
    <w:rsid w:val="00167222"/>
    <w:rsid w:val="0017158F"/>
    <w:rsid w:val="001724F9"/>
    <w:rsid w:val="00172603"/>
    <w:rsid w:val="00172E80"/>
    <w:rsid w:val="001766FA"/>
    <w:rsid w:val="00185440"/>
    <w:rsid w:val="00186BDA"/>
    <w:rsid w:val="00192381"/>
    <w:rsid w:val="001923A9"/>
    <w:rsid w:val="00193912"/>
    <w:rsid w:val="00194DF9"/>
    <w:rsid w:val="001965F8"/>
    <w:rsid w:val="0019714C"/>
    <w:rsid w:val="001A0899"/>
    <w:rsid w:val="001A0DCC"/>
    <w:rsid w:val="001A1B75"/>
    <w:rsid w:val="001A2618"/>
    <w:rsid w:val="001A40AE"/>
    <w:rsid w:val="001A569F"/>
    <w:rsid w:val="001A59E9"/>
    <w:rsid w:val="001A5CC4"/>
    <w:rsid w:val="001A7550"/>
    <w:rsid w:val="001A7754"/>
    <w:rsid w:val="001B05F5"/>
    <w:rsid w:val="001B06C0"/>
    <w:rsid w:val="001B1915"/>
    <w:rsid w:val="001B263F"/>
    <w:rsid w:val="001B3BB7"/>
    <w:rsid w:val="001B4E69"/>
    <w:rsid w:val="001C3ACE"/>
    <w:rsid w:val="001C442F"/>
    <w:rsid w:val="001C60F1"/>
    <w:rsid w:val="001D0D9D"/>
    <w:rsid w:val="001D0DB8"/>
    <w:rsid w:val="001D1F95"/>
    <w:rsid w:val="001D2452"/>
    <w:rsid w:val="001D2BD1"/>
    <w:rsid w:val="001D379E"/>
    <w:rsid w:val="001D419A"/>
    <w:rsid w:val="001D486B"/>
    <w:rsid w:val="001D7F0C"/>
    <w:rsid w:val="001E1EC0"/>
    <w:rsid w:val="001E1F2E"/>
    <w:rsid w:val="001E39B4"/>
    <w:rsid w:val="001E3E63"/>
    <w:rsid w:val="001E40F1"/>
    <w:rsid w:val="001E534A"/>
    <w:rsid w:val="001F007E"/>
    <w:rsid w:val="001F1934"/>
    <w:rsid w:val="001F3501"/>
    <w:rsid w:val="001F4E35"/>
    <w:rsid w:val="001F4E84"/>
    <w:rsid w:val="001F5997"/>
    <w:rsid w:val="001F5ADD"/>
    <w:rsid w:val="001F5CD2"/>
    <w:rsid w:val="001F6752"/>
    <w:rsid w:val="001F7D96"/>
    <w:rsid w:val="00201757"/>
    <w:rsid w:val="00202D27"/>
    <w:rsid w:val="00204290"/>
    <w:rsid w:val="0020436C"/>
    <w:rsid w:val="002043DC"/>
    <w:rsid w:val="00216E72"/>
    <w:rsid w:val="00217735"/>
    <w:rsid w:val="00220307"/>
    <w:rsid w:val="00221032"/>
    <w:rsid w:val="00221B08"/>
    <w:rsid w:val="002222E2"/>
    <w:rsid w:val="00223975"/>
    <w:rsid w:val="002250FB"/>
    <w:rsid w:val="00226D1C"/>
    <w:rsid w:val="00226FEE"/>
    <w:rsid w:val="00227D4C"/>
    <w:rsid w:val="002325D2"/>
    <w:rsid w:val="0023514F"/>
    <w:rsid w:val="002353EC"/>
    <w:rsid w:val="002406BD"/>
    <w:rsid w:val="002438EA"/>
    <w:rsid w:val="002448AC"/>
    <w:rsid w:val="00246929"/>
    <w:rsid w:val="00246DB2"/>
    <w:rsid w:val="00246E92"/>
    <w:rsid w:val="002508CA"/>
    <w:rsid w:val="00253DA8"/>
    <w:rsid w:val="00254197"/>
    <w:rsid w:val="00255EC9"/>
    <w:rsid w:val="00256368"/>
    <w:rsid w:val="00256494"/>
    <w:rsid w:val="00260F0F"/>
    <w:rsid w:val="00261263"/>
    <w:rsid w:val="00261507"/>
    <w:rsid w:val="00261793"/>
    <w:rsid w:val="002620BE"/>
    <w:rsid w:val="0026236E"/>
    <w:rsid w:val="00264550"/>
    <w:rsid w:val="00264D2D"/>
    <w:rsid w:val="00265A02"/>
    <w:rsid w:val="002678A5"/>
    <w:rsid w:val="00271115"/>
    <w:rsid w:val="002715F9"/>
    <w:rsid w:val="00271745"/>
    <w:rsid w:val="0027216E"/>
    <w:rsid w:val="002746DE"/>
    <w:rsid w:val="00276549"/>
    <w:rsid w:val="002770B0"/>
    <w:rsid w:val="00281348"/>
    <w:rsid w:val="002835E2"/>
    <w:rsid w:val="00285C4C"/>
    <w:rsid w:val="0029008D"/>
    <w:rsid w:val="0029021F"/>
    <w:rsid w:val="00290A7A"/>
    <w:rsid w:val="002922DD"/>
    <w:rsid w:val="0029382E"/>
    <w:rsid w:val="00293AF6"/>
    <w:rsid w:val="00296201"/>
    <w:rsid w:val="00296667"/>
    <w:rsid w:val="0029721F"/>
    <w:rsid w:val="002A01DC"/>
    <w:rsid w:val="002A197E"/>
    <w:rsid w:val="002A29C8"/>
    <w:rsid w:val="002A3A83"/>
    <w:rsid w:val="002A4F65"/>
    <w:rsid w:val="002A5030"/>
    <w:rsid w:val="002A55F2"/>
    <w:rsid w:val="002A62F3"/>
    <w:rsid w:val="002B1085"/>
    <w:rsid w:val="002B1670"/>
    <w:rsid w:val="002B1868"/>
    <w:rsid w:val="002B6DB3"/>
    <w:rsid w:val="002B7CF9"/>
    <w:rsid w:val="002C1945"/>
    <w:rsid w:val="002C20BC"/>
    <w:rsid w:val="002C2BA1"/>
    <w:rsid w:val="002C2BC3"/>
    <w:rsid w:val="002C4C3B"/>
    <w:rsid w:val="002C50C7"/>
    <w:rsid w:val="002C5960"/>
    <w:rsid w:val="002C6471"/>
    <w:rsid w:val="002C7E81"/>
    <w:rsid w:val="002D387A"/>
    <w:rsid w:val="002D4AC6"/>
    <w:rsid w:val="002D63A4"/>
    <w:rsid w:val="002D67DC"/>
    <w:rsid w:val="002D779B"/>
    <w:rsid w:val="002E16D1"/>
    <w:rsid w:val="002E2A26"/>
    <w:rsid w:val="002E67FD"/>
    <w:rsid w:val="002F1661"/>
    <w:rsid w:val="002F3A4C"/>
    <w:rsid w:val="002F46D1"/>
    <w:rsid w:val="002F58F8"/>
    <w:rsid w:val="003010DC"/>
    <w:rsid w:val="0030158C"/>
    <w:rsid w:val="00301780"/>
    <w:rsid w:val="00301D3D"/>
    <w:rsid w:val="0030305E"/>
    <w:rsid w:val="003032DD"/>
    <w:rsid w:val="0030345B"/>
    <w:rsid w:val="00303925"/>
    <w:rsid w:val="00306F2C"/>
    <w:rsid w:val="00310F0F"/>
    <w:rsid w:val="00316E9A"/>
    <w:rsid w:val="003205BB"/>
    <w:rsid w:val="003209D9"/>
    <w:rsid w:val="00321E16"/>
    <w:rsid w:val="003245E1"/>
    <w:rsid w:val="00324BCB"/>
    <w:rsid w:val="00325E5D"/>
    <w:rsid w:val="00326293"/>
    <w:rsid w:val="00326775"/>
    <w:rsid w:val="003277EB"/>
    <w:rsid w:val="003308CD"/>
    <w:rsid w:val="003308D4"/>
    <w:rsid w:val="00335638"/>
    <w:rsid w:val="00335967"/>
    <w:rsid w:val="00335E19"/>
    <w:rsid w:val="00337610"/>
    <w:rsid w:val="00337C0D"/>
    <w:rsid w:val="00337DA0"/>
    <w:rsid w:val="00337F3F"/>
    <w:rsid w:val="00340E01"/>
    <w:rsid w:val="003417BC"/>
    <w:rsid w:val="00342C2F"/>
    <w:rsid w:val="00344310"/>
    <w:rsid w:val="003466FC"/>
    <w:rsid w:val="00346FC6"/>
    <w:rsid w:val="003537BB"/>
    <w:rsid w:val="00355165"/>
    <w:rsid w:val="0035702E"/>
    <w:rsid w:val="0036026F"/>
    <w:rsid w:val="003620CE"/>
    <w:rsid w:val="003642F6"/>
    <w:rsid w:val="003652AB"/>
    <w:rsid w:val="00365A8A"/>
    <w:rsid w:val="00366978"/>
    <w:rsid w:val="00367FF9"/>
    <w:rsid w:val="0037107E"/>
    <w:rsid w:val="00371A63"/>
    <w:rsid w:val="00371D0A"/>
    <w:rsid w:val="003733CF"/>
    <w:rsid w:val="00375E32"/>
    <w:rsid w:val="003765AE"/>
    <w:rsid w:val="003775E8"/>
    <w:rsid w:val="0038060B"/>
    <w:rsid w:val="00380E6B"/>
    <w:rsid w:val="00383AA8"/>
    <w:rsid w:val="003845D9"/>
    <w:rsid w:val="00384665"/>
    <w:rsid w:val="0038491F"/>
    <w:rsid w:val="003852E7"/>
    <w:rsid w:val="00385A23"/>
    <w:rsid w:val="00385CE0"/>
    <w:rsid w:val="00387B4A"/>
    <w:rsid w:val="00392A11"/>
    <w:rsid w:val="00393464"/>
    <w:rsid w:val="003A32ED"/>
    <w:rsid w:val="003B0AA8"/>
    <w:rsid w:val="003B1502"/>
    <w:rsid w:val="003B1BD4"/>
    <w:rsid w:val="003B2FEF"/>
    <w:rsid w:val="003B7140"/>
    <w:rsid w:val="003C12C0"/>
    <w:rsid w:val="003C2188"/>
    <w:rsid w:val="003C27E3"/>
    <w:rsid w:val="003C3499"/>
    <w:rsid w:val="003C7E82"/>
    <w:rsid w:val="003D0F73"/>
    <w:rsid w:val="003D246C"/>
    <w:rsid w:val="003D2DFB"/>
    <w:rsid w:val="003D5122"/>
    <w:rsid w:val="003E39A2"/>
    <w:rsid w:val="003E449E"/>
    <w:rsid w:val="003E6549"/>
    <w:rsid w:val="003E67EA"/>
    <w:rsid w:val="003F0299"/>
    <w:rsid w:val="003F29CA"/>
    <w:rsid w:val="003F3D5B"/>
    <w:rsid w:val="003F3E95"/>
    <w:rsid w:val="003F46BC"/>
    <w:rsid w:val="003F531D"/>
    <w:rsid w:val="003F62DE"/>
    <w:rsid w:val="003F7F99"/>
    <w:rsid w:val="004003D3"/>
    <w:rsid w:val="00400DA8"/>
    <w:rsid w:val="00402C0C"/>
    <w:rsid w:val="00402CB8"/>
    <w:rsid w:val="004030D6"/>
    <w:rsid w:val="00403892"/>
    <w:rsid w:val="0040597C"/>
    <w:rsid w:val="00406BBB"/>
    <w:rsid w:val="00406E75"/>
    <w:rsid w:val="00407999"/>
    <w:rsid w:val="0041019A"/>
    <w:rsid w:val="00410AC7"/>
    <w:rsid w:val="00410D07"/>
    <w:rsid w:val="00413A21"/>
    <w:rsid w:val="00415292"/>
    <w:rsid w:val="004157BB"/>
    <w:rsid w:val="00417574"/>
    <w:rsid w:val="0042104A"/>
    <w:rsid w:val="0042145F"/>
    <w:rsid w:val="004221F5"/>
    <w:rsid w:val="0042321C"/>
    <w:rsid w:val="0042386F"/>
    <w:rsid w:val="00427176"/>
    <w:rsid w:val="004277FC"/>
    <w:rsid w:val="0043307D"/>
    <w:rsid w:val="00434194"/>
    <w:rsid w:val="00434FD0"/>
    <w:rsid w:val="0043503F"/>
    <w:rsid w:val="00435250"/>
    <w:rsid w:val="00437A65"/>
    <w:rsid w:val="00440AB2"/>
    <w:rsid w:val="00440BBA"/>
    <w:rsid w:val="00440D23"/>
    <w:rsid w:val="00440E95"/>
    <w:rsid w:val="00441302"/>
    <w:rsid w:val="00441822"/>
    <w:rsid w:val="00441B33"/>
    <w:rsid w:val="00441B4D"/>
    <w:rsid w:val="00443037"/>
    <w:rsid w:val="0044325F"/>
    <w:rsid w:val="00446302"/>
    <w:rsid w:val="00446B4D"/>
    <w:rsid w:val="004472EB"/>
    <w:rsid w:val="00450B03"/>
    <w:rsid w:val="00450F5E"/>
    <w:rsid w:val="004515C4"/>
    <w:rsid w:val="00453291"/>
    <w:rsid w:val="00453FDF"/>
    <w:rsid w:val="00456852"/>
    <w:rsid w:val="004568F6"/>
    <w:rsid w:val="00456EB4"/>
    <w:rsid w:val="004577E4"/>
    <w:rsid w:val="0046225A"/>
    <w:rsid w:val="004649B9"/>
    <w:rsid w:val="004653E7"/>
    <w:rsid w:val="00470411"/>
    <w:rsid w:val="004735CF"/>
    <w:rsid w:val="00474B76"/>
    <w:rsid w:val="004769CF"/>
    <w:rsid w:val="004779D5"/>
    <w:rsid w:val="00480F87"/>
    <w:rsid w:val="004816AF"/>
    <w:rsid w:val="00482084"/>
    <w:rsid w:val="0048282A"/>
    <w:rsid w:val="00484489"/>
    <w:rsid w:val="00487F98"/>
    <w:rsid w:val="004921F8"/>
    <w:rsid w:val="00492BC9"/>
    <w:rsid w:val="00493D1B"/>
    <w:rsid w:val="0049427C"/>
    <w:rsid w:val="00494D58"/>
    <w:rsid w:val="004953B6"/>
    <w:rsid w:val="004953EA"/>
    <w:rsid w:val="0049633D"/>
    <w:rsid w:val="00496EB1"/>
    <w:rsid w:val="004A009A"/>
    <w:rsid w:val="004A191F"/>
    <w:rsid w:val="004A19D6"/>
    <w:rsid w:val="004A1B38"/>
    <w:rsid w:val="004A1FF2"/>
    <w:rsid w:val="004A29EB"/>
    <w:rsid w:val="004A588C"/>
    <w:rsid w:val="004A5C2D"/>
    <w:rsid w:val="004A6DDF"/>
    <w:rsid w:val="004B1F78"/>
    <w:rsid w:val="004B592D"/>
    <w:rsid w:val="004B7382"/>
    <w:rsid w:val="004C0C2F"/>
    <w:rsid w:val="004C1176"/>
    <w:rsid w:val="004C1B1C"/>
    <w:rsid w:val="004C2DB1"/>
    <w:rsid w:val="004C3BC8"/>
    <w:rsid w:val="004C40FD"/>
    <w:rsid w:val="004C4C31"/>
    <w:rsid w:val="004C51B2"/>
    <w:rsid w:val="004D04C3"/>
    <w:rsid w:val="004D1111"/>
    <w:rsid w:val="004D3C7F"/>
    <w:rsid w:val="004D48D1"/>
    <w:rsid w:val="004D7D5C"/>
    <w:rsid w:val="004E2F7E"/>
    <w:rsid w:val="004E3DE0"/>
    <w:rsid w:val="004E5427"/>
    <w:rsid w:val="004E5B78"/>
    <w:rsid w:val="004E6419"/>
    <w:rsid w:val="004F0438"/>
    <w:rsid w:val="004F23E4"/>
    <w:rsid w:val="004F419D"/>
    <w:rsid w:val="004F547C"/>
    <w:rsid w:val="004F5B0D"/>
    <w:rsid w:val="004F5C7A"/>
    <w:rsid w:val="004F5CD1"/>
    <w:rsid w:val="004F64E7"/>
    <w:rsid w:val="004F69E1"/>
    <w:rsid w:val="004F73B9"/>
    <w:rsid w:val="00500248"/>
    <w:rsid w:val="00500437"/>
    <w:rsid w:val="00502631"/>
    <w:rsid w:val="0050267E"/>
    <w:rsid w:val="00502B61"/>
    <w:rsid w:val="00503007"/>
    <w:rsid w:val="005057B8"/>
    <w:rsid w:val="00506B3F"/>
    <w:rsid w:val="005078FD"/>
    <w:rsid w:val="00507D99"/>
    <w:rsid w:val="00511173"/>
    <w:rsid w:val="00512DF0"/>
    <w:rsid w:val="0051519C"/>
    <w:rsid w:val="00515E81"/>
    <w:rsid w:val="00520BC4"/>
    <w:rsid w:val="00520C1C"/>
    <w:rsid w:val="00521613"/>
    <w:rsid w:val="00522328"/>
    <w:rsid w:val="0052260D"/>
    <w:rsid w:val="00523C8E"/>
    <w:rsid w:val="0052574E"/>
    <w:rsid w:val="00526ADC"/>
    <w:rsid w:val="005325B7"/>
    <w:rsid w:val="00536C0C"/>
    <w:rsid w:val="00540474"/>
    <w:rsid w:val="00540D9A"/>
    <w:rsid w:val="00542BFC"/>
    <w:rsid w:val="00542C02"/>
    <w:rsid w:val="005455E1"/>
    <w:rsid w:val="00545765"/>
    <w:rsid w:val="00545D40"/>
    <w:rsid w:val="00550360"/>
    <w:rsid w:val="00551CD5"/>
    <w:rsid w:val="005535C0"/>
    <w:rsid w:val="005611AA"/>
    <w:rsid w:val="00562989"/>
    <w:rsid w:val="005643C7"/>
    <w:rsid w:val="0056481F"/>
    <w:rsid w:val="00566E6F"/>
    <w:rsid w:val="00567683"/>
    <w:rsid w:val="00567B81"/>
    <w:rsid w:val="00567FC4"/>
    <w:rsid w:val="005713B3"/>
    <w:rsid w:val="00572D6F"/>
    <w:rsid w:val="00573D4B"/>
    <w:rsid w:val="00574978"/>
    <w:rsid w:val="00574E93"/>
    <w:rsid w:val="005776D9"/>
    <w:rsid w:val="005813EC"/>
    <w:rsid w:val="00583EA0"/>
    <w:rsid w:val="00584373"/>
    <w:rsid w:val="00587268"/>
    <w:rsid w:val="00587425"/>
    <w:rsid w:val="00592EDC"/>
    <w:rsid w:val="00593115"/>
    <w:rsid w:val="005949D0"/>
    <w:rsid w:val="0059501D"/>
    <w:rsid w:val="005A05CE"/>
    <w:rsid w:val="005A0ED8"/>
    <w:rsid w:val="005A3577"/>
    <w:rsid w:val="005A39E0"/>
    <w:rsid w:val="005A3EE4"/>
    <w:rsid w:val="005A4396"/>
    <w:rsid w:val="005A6BAD"/>
    <w:rsid w:val="005A7DEB"/>
    <w:rsid w:val="005B2034"/>
    <w:rsid w:val="005B3925"/>
    <w:rsid w:val="005C0C1E"/>
    <w:rsid w:val="005C1215"/>
    <w:rsid w:val="005C15E1"/>
    <w:rsid w:val="005C1B48"/>
    <w:rsid w:val="005C1B73"/>
    <w:rsid w:val="005C2532"/>
    <w:rsid w:val="005C406D"/>
    <w:rsid w:val="005C7092"/>
    <w:rsid w:val="005C75C9"/>
    <w:rsid w:val="005D00DF"/>
    <w:rsid w:val="005D13CA"/>
    <w:rsid w:val="005D2AAB"/>
    <w:rsid w:val="005D40D6"/>
    <w:rsid w:val="005D574F"/>
    <w:rsid w:val="005D5F28"/>
    <w:rsid w:val="005D6855"/>
    <w:rsid w:val="005E0319"/>
    <w:rsid w:val="005F022B"/>
    <w:rsid w:val="005F1681"/>
    <w:rsid w:val="005F1B73"/>
    <w:rsid w:val="005F3694"/>
    <w:rsid w:val="005F400F"/>
    <w:rsid w:val="005F4624"/>
    <w:rsid w:val="005F6074"/>
    <w:rsid w:val="005F6281"/>
    <w:rsid w:val="005F6D17"/>
    <w:rsid w:val="005F7FD6"/>
    <w:rsid w:val="00600019"/>
    <w:rsid w:val="00600143"/>
    <w:rsid w:val="006010C1"/>
    <w:rsid w:val="006024B2"/>
    <w:rsid w:val="006032DD"/>
    <w:rsid w:val="00603989"/>
    <w:rsid w:val="00603BCA"/>
    <w:rsid w:val="00603BFF"/>
    <w:rsid w:val="0060512B"/>
    <w:rsid w:val="00605CD1"/>
    <w:rsid w:val="00611D50"/>
    <w:rsid w:val="0061362C"/>
    <w:rsid w:val="00614B22"/>
    <w:rsid w:val="00615DA9"/>
    <w:rsid w:val="00615F94"/>
    <w:rsid w:val="0061742C"/>
    <w:rsid w:val="0061765F"/>
    <w:rsid w:val="00621DFB"/>
    <w:rsid w:val="00622F42"/>
    <w:rsid w:val="00623729"/>
    <w:rsid w:val="00623F11"/>
    <w:rsid w:val="00626361"/>
    <w:rsid w:val="006266A7"/>
    <w:rsid w:val="00626B85"/>
    <w:rsid w:val="006315FF"/>
    <w:rsid w:val="00631BEF"/>
    <w:rsid w:val="0063253D"/>
    <w:rsid w:val="00632C09"/>
    <w:rsid w:val="006355C0"/>
    <w:rsid w:val="00636136"/>
    <w:rsid w:val="0063787D"/>
    <w:rsid w:val="00640CA6"/>
    <w:rsid w:val="00644449"/>
    <w:rsid w:val="00645DE6"/>
    <w:rsid w:val="006464DA"/>
    <w:rsid w:val="00646F7B"/>
    <w:rsid w:val="006475D1"/>
    <w:rsid w:val="006476DB"/>
    <w:rsid w:val="006522E2"/>
    <w:rsid w:val="006536B6"/>
    <w:rsid w:val="00654033"/>
    <w:rsid w:val="00661040"/>
    <w:rsid w:val="00661EE2"/>
    <w:rsid w:val="0066258B"/>
    <w:rsid w:val="006648E4"/>
    <w:rsid w:val="00666DEF"/>
    <w:rsid w:val="00667C03"/>
    <w:rsid w:val="00670367"/>
    <w:rsid w:val="0067056C"/>
    <w:rsid w:val="006715F0"/>
    <w:rsid w:val="0067269B"/>
    <w:rsid w:val="00674054"/>
    <w:rsid w:val="00674065"/>
    <w:rsid w:val="00677111"/>
    <w:rsid w:val="0068126E"/>
    <w:rsid w:val="0068218F"/>
    <w:rsid w:val="0068235A"/>
    <w:rsid w:val="00684910"/>
    <w:rsid w:val="00684EA6"/>
    <w:rsid w:val="00685578"/>
    <w:rsid w:val="00686F4F"/>
    <w:rsid w:val="00690022"/>
    <w:rsid w:val="006926FE"/>
    <w:rsid w:val="0069270A"/>
    <w:rsid w:val="00693360"/>
    <w:rsid w:val="00693D48"/>
    <w:rsid w:val="00694787"/>
    <w:rsid w:val="00696C5B"/>
    <w:rsid w:val="006A1A84"/>
    <w:rsid w:val="006A206B"/>
    <w:rsid w:val="006A421D"/>
    <w:rsid w:val="006A6940"/>
    <w:rsid w:val="006A6CFA"/>
    <w:rsid w:val="006A75DD"/>
    <w:rsid w:val="006A7BB8"/>
    <w:rsid w:val="006B1305"/>
    <w:rsid w:val="006B3016"/>
    <w:rsid w:val="006B67DB"/>
    <w:rsid w:val="006C0E25"/>
    <w:rsid w:val="006C2432"/>
    <w:rsid w:val="006C2B63"/>
    <w:rsid w:val="006C38F5"/>
    <w:rsid w:val="006C5C22"/>
    <w:rsid w:val="006C778C"/>
    <w:rsid w:val="006D0156"/>
    <w:rsid w:val="006D0C85"/>
    <w:rsid w:val="006D364E"/>
    <w:rsid w:val="006E0851"/>
    <w:rsid w:val="006E12A3"/>
    <w:rsid w:val="006E26B2"/>
    <w:rsid w:val="006E2A43"/>
    <w:rsid w:val="006E5223"/>
    <w:rsid w:val="006E5904"/>
    <w:rsid w:val="006F112E"/>
    <w:rsid w:val="006F11C5"/>
    <w:rsid w:val="006F48C9"/>
    <w:rsid w:val="006F49A0"/>
    <w:rsid w:val="006F52BB"/>
    <w:rsid w:val="00700727"/>
    <w:rsid w:val="00701993"/>
    <w:rsid w:val="0070469C"/>
    <w:rsid w:val="00704D7C"/>
    <w:rsid w:val="00705DF2"/>
    <w:rsid w:val="00707464"/>
    <w:rsid w:val="00707FFD"/>
    <w:rsid w:val="00710A6E"/>
    <w:rsid w:val="00710EFC"/>
    <w:rsid w:val="00712730"/>
    <w:rsid w:val="00713272"/>
    <w:rsid w:val="00713CA1"/>
    <w:rsid w:val="0071444B"/>
    <w:rsid w:val="00714E07"/>
    <w:rsid w:val="00720930"/>
    <w:rsid w:val="00722CBB"/>
    <w:rsid w:val="007242EF"/>
    <w:rsid w:val="007242F4"/>
    <w:rsid w:val="00724588"/>
    <w:rsid w:val="0072551F"/>
    <w:rsid w:val="00725AE2"/>
    <w:rsid w:val="00725E89"/>
    <w:rsid w:val="0073002A"/>
    <w:rsid w:val="00731248"/>
    <w:rsid w:val="00732290"/>
    <w:rsid w:val="00734561"/>
    <w:rsid w:val="007375E6"/>
    <w:rsid w:val="00737C8E"/>
    <w:rsid w:val="00740E9E"/>
    <w:rsid w:val="00741011"/>
    <w:rsid w:val="007427B2"/>
    <w:rsid w:val="00743564"/>
    <w:rsid w:val="00743B4A"/>
    <w:rsid w:val="00744165"/>
    <w:rsid w:val="007450FD"/>
    <w:rsid w:val="0074515B"/>
    <w:rsid w:val="00746D39"/>
    <w:rsid w:val="00747A61"/>
    <w:rsid w:val="0075083A"/>
    <w:rsid w:val="00750A3F"/>
    <w:rsid w:val="00750BAB"/>
    <w:rsid w:val="007517EF"/>
    <w:rsid w:val="0075198C"/>
    <w:rsid w:val="007530CE"/>
    <w:rsid w:val="007530CF"/>
    <w:rsid w:val="00753583"/>
    <w:rsid w:val="0075363C"/>
    <w:rsid w:val="00753679"/>
    <w:rsid w:val="00754784"/>
    <w:rsid w:val="00755551"/>
    <w:rsid w:val="0076067F"/>
    <w:rsid w:val="007615BB"/>
    <w:rsid w:val="00766C05"/>
    <w:rsid w:val="00767AA4"/>
    <w:rsid w:val="00770682"/>
    <w:rsid w:val="00771396"/>
    <w:rsid w:val="007724A1"/>
    <w:rsid w:val="0077439D"/>
    <w:rsid w:val="007745CB"/>
    <w:rsid w:val="00775D31"/>
    <w:rsid w:val="00776486"/>
    <w:rsid w:val="00780269"/>
    <w:rsid w:val="007834BA"/>
    <w:rsid w:val="00786219"/>
    <w:rsid w:val="00786BAE"/>
    <w:rsid w:val="00787078"/>
    <w:rsid w:val="00794C8A"/>
    <w:rsid w:val="00795B65"/>
    <w:rsid w:val="00796C46"/>
    <w:rsid w:val="007A10BF"/>
    <w:rsid w:val="007A15F4"/>
    <w:rsid w:val="007A35AF"/>
    <w:rsid w:val="007A7B5F"/>
    <w:rsid w:val="007B3FA7"/>
    <w:rsid w:val="007B47BC"/>
    <w:rsid w:val="007B4FA5"/>
    <w:rsid w:val="007B68C2"/>
    <w:rsid w:val="007B7582"/>
    <w:rsid w:val="007B76EB"/>
    <w:rsid w:val="007B7A74"/>
    <w:rsid w:val="007B7C73"/>
    <w:rsid w:val="007B7ED0"/>
    <w:rsid w:val="007C187B"/>
    <w:rsid w:val="007C192E"/>
    <w:rsid w:val="007C2C16"/>
    <w:rsid w:val="007C45A1"/>
    <w:rsid w:val="007C68D6"/>
    <w:rsid w:val="007D0D55"/>
    <w:rsid w:val="007D3A96"/>
    <w:rsid w:val="007D41E3"/>
    <w:rsid w:val="007D6421"/>
    <w:rsid w:val="007D71FA"/>
    <w:rsid w:val="007E0A54"/>
    <w:rsid w:val="007E16AF"/>
    <w:rsid w:val="007E1765"/>
    <w:rsid w:val="007E1775"/>
    <w:rsid w:val="007E2A7D"/>
    <w:rsid w:val="007E2B3C"/>
    <w:rsid w:val="007E65A0"/>
    <w:rsid w:val="007E784C"/>
    <w:rsid w:val="007F128A"/>
    <w:rsid w:val="007F2788"/>
    <w:rsid w:val="007F32ED"/>
    <w:rsid w:val="007F4E91"/>
    <w:rsid w:val="00802E19"/>
    <w:rsid w:val="0080364C"/>
    <w:rsid w:val="00806500"/>
    <w:rsid w:val="00810AD9"/>
    <w:rsid w:val="00810BA3"/>
    <w:rsid w:val="00813B02"/>
    <w:rsid w:val="00813C50"/>
    <w:rsid w:val="0081453A"/>
    <w:rsid w:val="00814824"/>
    <w:rsid w:val="00816D3D"/>
    <w:rsid w:val="00820F78"/>
    <w:rsid w:val="00824451"/>
    <w:rsid w:val="00824C39"/>
    <w:rsid w:val="00825F42"/>
    <w:rsid w:val="008278DE"/>
    <w:rsid w:val="00827E6A"/>
    <w:rsid w:val="00831384"/>
    <w:rsid w:val="008330B9"/>
    <w:rsid w:val="0083374E"/>
    <w:rsid w:val="008356E2"/>
    <w:rsid w:val="00835ED3"/>
    <w:rsid w:val="00847F4B"/>
    <w:rsid w:val="008512F9"/>
    <w:rsid w:val="0085458A"/>
    <w:rsid w:val="008579CE"/>
    <w:rsid w:val="00857C96"/>
    <w:rsid w:val="0087210C"/>
    <w:rsid w:val="00872BE5"/>
    <w:rsid w:val="008745EA"/>
    <w:rsid w:val="008765AA"/>
    <w:rsid w:val="0087788B"/>
    <w:rsid w:val="00880CC6"/>
    <w:rsid w:val="00881112"/>
    <w:rsid w:val="008816FB"/>
    <w:rsid w:val="00882EA1"/>
    <w:rsid w:val="008840FD"/>
    <w:rsid w:val="00884468"/>
    <w:rsid w:val="00886C24"/>
    <w:rsid w:val="0089033C"/>
    <w:rsid w:val="00892578"/>
    <w:rsid w:val="008A41D7"/>
    <w:rsid w:val="008A5FCB"/>
    <w:rsid w:val="008A6A1D"/>
    <w:rsid w:val="008A6BB8"/>
    <w:rsid w:val="008B20C2"/>
    <w:rsid w:val="008B2687"/>
    <w:rsid w:val="008B46C1"/>
    <w:rsid w:val="008B73D1"/>
    <w:rsid w:val="008B793E"/>
    <w:rsid w:val="008C1FA0"/>
    <w:rsid w:val="008C2DE7"/>
    <w:rsid w:val="008C590A"/>
    <w:rsid w:val="008C735A"/>
    <w:rsid w:val="008C7D50"/>
    <w:rsid w:val="008D0E8E"/>
    <w:rsid w:val="008D1B19"/>
    <w:rsid w:val="008D2175"/>
    <w:rsid w:val="008D3A0F"/>
    <w:rsid w:val="008D4860"/>
    <w:rsid w:val="008E1548"/>
    <w:rsid w:val="008E181C"/>
    <w:rsid w:val="008E1F1A"/>
    <w:rsid w:val="008E6521"/>
    <w:rsid w:val="008F1740"/>
    <w:rsid w:val="008F2C20"/>
    <w:rsid w:val="008F64E4"/>
    <w:rsid w:val="009009B0"/>
    <w:rsid w:val="0090574E"/>
    <w:rsid w:val="00906CE3"/>
    <w:rsid w:val="0090749B"/>
    <w:rsid w:val="00907AAD"/>
    <w:rsid w:val="00912ABA"/>
    <w:rsid w:val="00916182"/>
    <w:rsid w:val="00916E4A"/>
    <w:rsid w:val="00920A48"/>
    <w:rsid w:val="009213B3"/>
    <w:rsid w:val="00923342"/>
    <w:rsid w:val="009259E7"/>
    <w:rsid w:val="00932374"/>
    <w:rsid w:val="009365E3"/>
    <w:rsid w:val="00937307"/>
    <w:rsid w:val="009377B6"/>
    <w:rsid w:val="00942D9B"/>
    <w:rsid w:val="00943908"/>
    <w:rsid w:val="00944551"/>
    <w:rsid w:val="00945C97"/>
    <w:rsid w:val="00947D07"/>
    <w:rsid w:val="00950F5A"/>
    <w:rsid w:val="00950FC9"/>
    <w:rsid w:val="00954845"/>
    <w:rsid w:val="00954CAD"/>
    <w:rsid w:val="0095743B"/>
    <w:rsid w:val="00961D0D"/>
    <w:rsid w:val="0096375F"/>
    <w:rsid w:val="00964944"/>
    <w:rsid w:val="009673BE"/>
    <w:rsid w:val="00967FD0"/>
    <w:rsid w:val="0097053E"/>
    <w:rsid w:val="0097416B"/>
    <w:rsid w:val="00975ED4"/>
    <w:rsid w:val="00977055"/>
    <w:rsid w:val="00977476"/>
    <w:rsid w:val="0097794C"/>
    <w:rsid w:val="009801C0"/>
    <w:rsid w:val="00983A64"/>
    <w:rsid w:val="009845B8"/>
    <w:rsid w:val="00987B61"/>
    <w:rsid w:val="00991AC6"/>
    <w:rsid w:val="00991E6D"/>
    <w:rsid w:val="0099282C"/>
    <w:rsid w:val="009940D2"/>
    <w:rsid w:val="00994DDD"/>
    <w:rsid w:val="00994F26"/>
    <w:rsid w:val="00995AB4"/>
    <w:rsid w:val="00995C94"/>
    <w:rsid w:val="009A17D4"/>
    <w:rsid w:val="009A1ADC"/>
    <w:rsid w:val="009A3820"/>
    <w:rsid w:val="009A3D4E"/>
    <w:rsid w:val="009A4B0D"/>
    <w:rsid w:val="009A4D37"/>
    <w:rsid w:val="009A5768"/>
    <w:rsid w:val="009A5C0B"/>
    <w:rsid w:val="009A64EE"/>
    <w:rsid w:val="009A791B"/>
    <w:rsid w:val="009B03C5"/>
    <w:rsid w:val="009B0B5B"/>
    <w:rsid w:val="009B1786"/>
    <w:rsid w:val="009B21C7"/>
    <w:rsid w:val="009B2274"/>
    <w:rsid w:val="009B2B9B"/>
    <w:rsid w:val="009B3102"/>
    <w:rsid w:val="009B3215"/>
    <w:rsid w:val="009B426B"/>
    <w:rsid w:val="009B43D8"/>
    <w:rsid w:val="009B7A76"/>
    <w:rsid w:val="009C39FB"/>
    <w:rsid w:val="009C3C1E"/>
    <w:rsid w:val="009C4365"/>
    <w:rsid w:val="009C75CD"/>
    <w:rsid w:val="009C7A4A"/>
    <w:rsid w:val="009D13A3"/>
    <w:rsid w:val="009D1472"/>
    <w:rsid w:val="009D1D90"/>
    <w:rsid w:val="009D2147"/>
    <w:rsid w:val="009D6B37"/>
    <w:rsid w:val="009E0260"/>
    <w:rsid w:val="009E0879"/>
    <w:rsid w:val="009E0E21"/>
    <w:rsid w:val="009E45EE"/>
    <w:rsid w:val="009E539C"/>
    <w:rsid w:val="009E60CB"/>
    <w:rsid w:val="009E6FE7"/>
    <w:rsid w:val="009F1FD9"/>
    <w:rsid w:val="009F2D5C"/>
    <w:rsid w:val="009F3B0B"/>
    <w:rsid w:val="009F5A25"/>
    <w:rsid w:val="009F6CAD"/>
    <w:rsid w:val="009F6D6A"/>
    <w:rsid w:val="00A00BE2"/>
    <w:rsid w:val="00A0133D"/>
    <w:rsid w:val="00A02648"/>
    <w:rsid w:val="00A026B0"/>
    <w:rsid w:val="00A03E4A"/>
    <w:rsid w:val="00A04EE9"/>
    <w:rsid w:val="00A07B6A"/>
    <w:rsid w:val="00A10C9A"/>
    <w:rsid w:val="00A11B09"/>
    <w:rsid w:val="00A12D04"/>
    <w:rsid w:val="00A134A7"/>
    <w:rsid w:val="00A13E47"/>
    <w:rsid w:val="00A14861"/>
    <w:rsid w:val="00A16CF2"/>
    <w:rsid w:val="00A20D42"/>
    <w:rsid w:val="00A23624"/>
    <w:rsid w:val="00A269DF"/>
    <w:rsid w:val="00A3248D"/>
    <w:rsid w:val="00A32DCC"/>
    <w:rsid w:val="00A3363F"/>
    <w:rsid w:val="00A340B9"/>
    <w:rsid w:val="00A353CB"/>
    <w:rsid w:val="00A37CEC"/>
    <w:rsid w:val="00A4031E"/>
    <w:rsid w:val="00A4087D"/>
    <w:rsid w:val="00A41FF5"/>
    <w:rsid w:val="00A42B49"/>
    <w:rsid w:val="00A4400E"/>
    <w:rsid w:val="00A4465B"/>
    <w:rsid w:val="00A45586"/>
    <w:rsid w:val="00A457DD"/>
    <w:rsid w:val="00A45AE4"/>
    <w:rsid w:val="00A5123C"/>
    <w:rsid w:val="00A536D6"/>
    <w:rsid w:val="00A60C42"/>
    <w:rsid w:val="00A61072"/>
    <w:rsid w:val="00A61112"/>
    <w:rsid w:val="00A633E3"/>
    <w:rsid w:val="00A64538"/>
    <w:rsid w:val="00A64E0C"/>
    <w:rsid w:val="00A6501D"/>
    <w:rsid w:val="00A66530"/>
    <w:rsid w:val="00A67CA1"/>
    <w:rsid w:val="00A725B0"/>
    <w:rsid w:val="00A734D5"/>
    <w:rsid w:val="00A77C7A"/>
    <w:rsid w:val="00A77F7C"/>
    <w:rsid w:val="00A814DB"/>
    <w:rsid w:val="00A8297C"/>
    <w:rsid w:val="00A84CD6"/>
    <w:rsid w:val="00A85DF8"/>
    <w:rsid w:val="00A878C6"/>
    <w:rsid w:val="00A90411"/>
    <w:rsid w:val="00A90F94"/>
    <w:rsid w:val="00A92257"/>
    <w:rsid w:val="00A93712"/>
    <w:rsid w:val="00A951E1"/>
    <w:rsid w:val="00A95D78"/>
    <w:rsid w:val="00A97A3F"/>
    <w:rsid w:val="00AA121D"/>
    <w:rsid w:val="00AA2C69"/>
    <w:rsid w:val="00AA4384"/>
    <w:rsid w:val="00AA4B12"/>
    <w:rsid w:val="00AB2740"/>
    <w:rsid w:val="00AB33E8"/>
    <w:rsid w:val="00AB3FFA"/>
    <w:rsid w:val="00AB52BB"/>
    <w:rsid w:val="00AB5EE1"/>
    <w:rsid w:val="00AC1AE9"/>
    <w:rsid w:val="00AC1BE3"/>
    <w:rsid w:val="00AC1C55"/>
    <w:rsid w:val="00AC1DCB"/>
    <w:rsid w:val="00AC5086"/>
    <w:rsid w:val="00AC7FAD"/>
    <w:rsid w:val="00AD0B4E"/>
    <w:rsid w:val="00AD0EC8"/>
    <w:rsid w:val="00AD5D1C"/>
    <w:rsid w:val="00AD6D4A"/>
    <w:rsid w:val="00AE08E6"/>
    <w:rsid w:val="00AE2819"/>
    <w:rsid w:val="00AE5FF9"/>
    <w:rsid w:val="00AE752C"/>
    <w:rsid w:val="00AE770E"/>
    <w:rsid w:val="00AF21B4"/>
    <w:rsid w:val="00AF2397"/>
    <w:rsid w:val="00AF4807"/>
    <w:rsid w:val="00AF59B9"/>
    <w:rsid w:val="00AF7AC3"/>
    <w:rsid w:val="00AF7CA5"/>
    <w:rsid w:val="00B0203A"/>
    <w:rsid w:val="00B0255E"/>
    <w:rsid w:val="00B03795"/>
    <w:rsid w:val="00B13906"/>
    <w:rsid w:val="00B16BD2"/>
    <w:rsid w:val="00B20CFC"/>
    <w:rsid w:val="00B2200F"/>
    <w:rsid w:val="00B23D53"/>
    <w:rsid w:val="00B24108"/>
    <w:rsid w:val="00B24CB4"/>
    <w:rsid w:val="00B26CFC"/>
    <w:rsid w:val="00B26E75"/>
    <w:rsid w:val="00B275CB"/>
    <w:rsid w:val="00B3107B"/>
    <w:rsid w:val="00B332B1"/>
    <w:rsid w:val="00B4018C"/>
    <w:rsid w:val="00B42D03"/>
    <w:rsid w:val="00B45108"/>
    <w:rsid w:val="00B50630"/>
    <w:rsid w:val="00B510BF"/>
    <w:rsid w:val="00B52152"/>
    <w:rsid w:val="00B54135"/>
    <w:rsid w:val="00B54E1E"/>
    <w:rsid w:val="00B57BEC"/>
    <w:rsid w:val="00B61C17"/>
    <w:rsid w:val="00B643ED"/>
    <w:rsid w:val="00B67E72"/>
    <w:rsid w:val="00B67FC9"/>
    <w:rsid w:val="00B7075C"/>
    <w:rsid w:val="00B7319E"/>
    <w:rsid w:val="00B74836"/>
    <w:rsid w:val="00B7494D"/>
    <w:rsid w:val="00B759A6"/>
    <w:rsid w:val="00B82A71"/>
    <w:rsid w:val="00B853A7"/>
    <w:rsid w:val="00B867CD"/>
    <w:rsid w:val="00B86906"/>
    <w:rsid w:val="00B87207"/>
    <w:rsid w:val="00B908BF"/>
    <w:rsid w:val="00B90EF4"/>
    <w:rsid w:val="00B92118"/>
    <w:rsid w:val="00B94B31"/>
    <w:rsid w:val="00B96F22"/>
    <w:rsid w:val="00BA05C7"/>
    <w:rsid w:val="00BA32AE"/>
    <w:rsid w:val="00BA5229"/>
    <w:rsid w:val="00BA5DCC"/>
    <w:rsid w:val="00BA66AF"/>
    <w:rsid w:val="00BA77A1"/>
    <w:rsid w:val="00BB0EE9"/>
    <w:rsid w:val="00BB1D68"/>
    <w:rsid w:val="00BB2CDE"/>
    <w:rsid w:val="00BB7556"/>
    <w:rsid w:val="00BB774A"/>
    <w:rsid w:val="00BC0678"/>
    <w:rsid w:val="00BC0AA1"/>
    <w:rsid w:val="00BC0D95"/>
    <w:rsid w:val="00BC1FD0"/>
    <w:rsid w:val="00BC6A16"/>
    <w:rsid w:val="00BD1EFD"/>
    <w:rsid w:val="00BD2358"/>
    <w:rsid w:val="00BD2E06"/>
    <w:rsid w:val="00BD3640"/>
    <w:rsid w:val="00BD4AEC"/>
    <w:rsid w:val="00BD65AC"/>
    <w:rsid w:val="00BE05C5"/>
    <w:rsid w:val="00BE218F"/>
    <w:rsid w:val="00BE256F"/>
    <w:rsid w:val="00BE2BD7"/>
    <w:rsid w:val="00BE3369"/>
    <w:rsid w:val="00BE606B"/>
    <w:rsid w:val="00BE654E"/>
    <w:rsid w:val="00BE7293"/>
    <w:rsid w:val="00BF046C"/>
    <w:rsid w:val="00BF32AA"/>
    <w:rsid w:val="00BF4405"/>
    <w:rsid w:val="00BF4D2B"/>
    <w:rsid w:val="00BF555B"/>
    <w:rsid w:val="00BF58D5"/>
    <w:rsid w:val="00C018E6"/>
    <w:rsid w:val="00C01DB7"/>
    <w:rsid w:val="00C0442B"/>
    <w:rsid w:val="00C0484E"/>
    <w:rsid w:val="00C04E85"/>
    <w:rsid w:val="00C05F11"/>
    <w:rsid w:val="00C06B02"/>
    <w:rsid w:val="00C07A30"/>
    <w:rsid w:val="00C07B50"/>
    <w:rsid w:val="00C10E02"/>
    <w:rsid w:val="00C13C97"/>
    <w:rsid w:val="00C140F0"/>
    <w:rsid w:val="00C15465"/>
    <w:rsid w:val="00C15A66"/>
    <w:rsid w:val="00C16308"/>
    <w:rsid w:val="00C17627"/>
    <w:rsid w:val="00C20194"/>
    <w:rsid w:val="00C21538"/>
    <w:rsid w:val="00C2250F"/>
    <w:rsid w:val="00C23783"/>
    <w:rsid w:val="00C24C12"/>
    <w:rsid w:val="00C25805"/>
    <w:rsid w:val="00C26E2C"/>
    <w:rsid w:val="00C2732B"/>
    <w:rsid w:val="00C30BD0"/>
    <w:rsid w:val="00C31D35"/>
    <w:rsid w:val="00C3287D"/>
    <w:rsid w:val="00C334B5"/>
    <w:rsid w:val="00C33C6C"/>
    <w:rsid w:val="00C343E8"/>
    <w:rsid w:val="00C35727"/>
    <w:rsid w:val="00C368BA"/>
    <w:rsid w:val="00C373B2"/>
    <w:rsid w:val="00C3741C"/>
    <w:rsid w:val="00C4125E"/>
    <w:rsid w:val="00C42FF9"/>
    <w:rsid w:val="00C434E8"/>
    <w:rsid w:val="00C459DC"/>
    <w:rsid w:val="00C466B3"/>
    <w:rsid w:val="00C470AC"/>
    <w:rsid w:val="00C53040"/>
    <w:rsid w:val="00C5417B"/>
    <w:rsid w:val="00C545CD"/>
    <w:rsid w:val="00C5478E"/>
    <w:rsid w:val="00C54B37"/>
    <w:rsid w:val="00C55E3A"/>
    <w:rsid w:val="00C57E62"/>
    <w:rsid w:val="00C607C3"/>
    <w:rsid w:val="00C6086A"/>
    <w:rsid w:val="00C6250A"/>
    <w:rsid w:val="00C626A0"/>
    <w:rsid w:val="00C70584"/>
    <w:rsid w:val="00C73400"/>
    <w:rsid w:val="00C74279"/>
    <w:rsid w:val="00C743A2"/>
    <w:rsid w:val="00C75262"/>
    <w:rsid w:val="00C77BBD"/>
    <w:rsid w:val="00C8204A"/>
    <w:rsid w:val="00C82509"/>
    <w:rsid w:val="00C82969"/>
    <w:rsid w:val="00C83101"/>
    <w:rsid w:val="00C8428F"/>
    <w:rsid w:val="00C90BCA"/>
    <w:rsid w:val="00C90E7C"/>
    <w:rsid w:val="00C918FF"/>
    <w:rsid w:val="00C93E71"/>
    <w:rsid w:val="00C94325"/>
    <w:rsid w:val="00C96078"/>
    <w:rsid w:val="00C96CB4"/>
    <w:rsid w:val="00CA13E3"/>
    <w:rsid w:val="00CA1559"/>
    <w:rsid w:val="00CA2C7C"/>
    <w:rsid w:val="00CA4814"/>
    <w:rsid w:val="00CA55B7"/>
    <w:rsid w:val="00CA5EA3"/>
    <w:rsid w:val="00CA5F5B"/>
    <w:rsid w:val="00CA71E1"/>
    <w:rsid w:val="00CB1155"/>
    <w:rsid w:val="00CB14D4"/>
    <w:rsid w:val="00CB226D"/>
    <w:rsid w:val="00CB2D1C"/>
    <w:rsid w:val="00CB3093"/>
    <w:rsid w:val="00CB750A"/>
    <w:rsid w:val="00CB7BE3"/>
    <w:rsid w:val="00CC057D"/>
    <w:rsid w:val="00CC121D"/>
    <w:rsid w:val="00CC168E"/>
    <w:rsid w:val="00CC1AD7"/>
    <w:rsid w:val="00CC68AE"/>
    <w:rsid w:val="00CC6C10"/>
    <w:rsid w:val="00CC7143"/>
    <w:rsid w:val="00CD1DC7"/>
    <w:rsid w:val="00CD6B3F"/>
    <w:rsid w:val="00CD736F"/>
    <w:rsid w:val="00CE1499"/>
    <w:rsid w:val="00CE15CB"/>
    <w:rsid w:val="00CE3041"/>
    <w:rsid w:val="00CE418A"/>
    <w:rsid w:val="00CE4A1C"/>
    <w:rsid w:val="00CE55A3"/>
    <w:rsid w:val="00CE60CC"/>
    <w:rsid w:val="00CE7777"/>
    <w:rsid w:val="00CE792C"/>
    <w:rsid w:val="00CF1AE8"/>
    <w:rsid w:val="00CF3758"/>
    <w:rsid w:val="00CF3E63"/>
    <w:rsid w:val="00CF69AA"/>
    <w:rsid w:val="00CF6FCA"/>
    <w:rsid w:val="00D03112"/>
    <w:rsid w:val="00D03CF1"/>
    <w:rsid w:val="00D101B2"/>
    <w:rsid w:val="00D10CC6"/>
    <w:rsid w:val="00D136D2"/>
    <w:rsid w:val="00D1694F"/>
    <w:rsid w:val="00D203C4"/>
    <w:rsid w:val="00D2158C"/>
    <w:rsid w:val="00D21F69"/>
    <w:rsid w:val="00D2482F"/>
    <w:rsid w:val="00D259CB"/>
    <w:rsid w:val="00D25B89"/>
    <w:rsid w:val="00D25D3B"/>
    <w:rsid w:val="00D27A1A"/>
    <w:rsid w:val="00D27B20"/>
    <w:rsid w:val="00D3080C"/>
    <w:rsid w:val="00D33C08"/>
    <w:rsid w:val="00D34447"/>
    <w:rsid w:val="00D377B7"/>
    <w:rsid w:val="00D37A1B"/>
    <w:rsid w:val="00D37C8B"/>
    <w:rsid w:val="00D37E9F"/>
    <w:rsid w:val="00D41157"/>
    <w:rsid w:val="00D42C76"/>
    <w:rsid w:val="00D431B0"/>
    <w:rsid w:val="00D43A1E"/>
    <w:rsid w:val="00D44145"/>
    <w:rsid w:val="00D445CC"/>
    <w:rsid w:val="00D44CB3"/>
    <w:rsid w:val="00D44E4C"/>
    <w:rsid w:val="00D45648"/>
    <w:rsid w:val="00D47725"/>
    <w:rsid w:val="00D47CEB"/>
    <w:rsid w:val="00D5250E"/>
    <w:rsid w:val="00D52C60"/>
    <w:rsid w:val="00D57677"/>
    <w:rsid w:val="00D57925"/>
    <w:rsid w:val="00D613DF"/>
    <w:rsid w:val="00D61C57"/>
    <w:rsid w:val="00D64551"/>
    <w:rsid w:val="00D663B8"/>
    <w:rsid w:val="00D66B7B"/>
    <w:rsid w:val="00D71C3D"/>
    <w:rsid w:val="00D72A2B"/>
    <w:rsid w:val="00D77F2B"/>
    <w:rsid w:val="00D82B3D"/>
    <w:rsid w:val="00D84883"/>
    <w:rsid w:val="00D91A53"/>
    <w:rsid w:val="00D91D4F"/>
    <w:rsid w:val="00D92051"/>
    <w:rsid w:val="00D94511"/>
    <w:rsid w:val="00D953F2"/>
    <w:rsid w:val="00D966FE"/>
    <w:rsid w:val="00D97D8B"/>
    <w:rsid w:val="00DA04EF"/>
    <w:rsid w:val="00DA07C2"/>
    <w:rsid w:val="00DA093B"/>
    <w:rsid w:val="00DA1652"/>
    <w:rsid w:val="00DA1654"/>
    <w:rsid w:val="00DA1A0D"/>
    <w:rsid w:val="00DA3774"/>
    <w:rsid w:val="00DA7272"/>
    <w:rsid w:val="00DA789A"/>
    <w:rsid w:val="00DB090B"/>
    <w:rsid w:val="00DB6668"/>
    <w:rsid w:val="00DC0BE3"/>
    <w:rsid w:val="00DC0C60"/>
    <w:rsid w:val="00DC179D"/>
    <w:rsid w:val="00DC2C5F"/>
    <w:rsid w:val="00DC5309"/>
    <w:rsid w:val="00DC603F"/>
    <w:rsid w:val="00DC7757"/>
    <w:rsid w:val="00DD0AB9"/>
    <w:rsid w:val="00DD1B04"/>
    <w:rsid w:val="00DE02E2"/>
    <w:rsid w:val="00DE1558"/>
    <w:rsid w:val="00DE2E3B"/>
    <w:rsid w:val="00DE33D8"/>
    <w:rsid w:val="00DE3C5A"/>
    <w:rsid w:val="00DE5DFA"/>
    <w:rsid w:val="00DE621C"/>
    <w:rsid w:val="00DE7A58"/>
    <w:rsid w:val="00DF5254"/>
    <w:rsid w:val="00DF6005"/>
    <w:rsid w:val="00DF7901"/>
    <w:rsid w:val="00E01898"/>
    <w:rsid w:val="00E026ED"/>
    <w:rsid w:val="00E05BA6"/>
    <w:rsid w:val="00E063FD"/>
    <w:rsid w:val="00E11BF7"/>
    <w:rsid w:val="00E12638"/>
    <w:rsid w:val="00E1668D"/>
    <w:rsid w:val="00E16D70"/>
    <w:rsid w:val="00E207F0"/>
    <w:rsid w:val="00E20913"/>
    <w:rsid w:val="00E2205A"/>
    <w:rsid w:val="00E2226E"/>
    <w:rsid w:val="00E22646"/>
    <w:rsid w:val="00E22B7C"/>
    <w:rsid w:val="00E22E42"/>
    <w:rsid w:val="00E22ED7"/>
    <w:rsid w:val="00E22F8A"/>
    <w:rsid w:val="00E252DB"/>
    <w:rsid w:val="00E307D9"/>
    <w:rsid w:val="00E323A0"/>
    <w:rsid w:val="00E347A8"/>
    <w:rsid w:val="00E36281"/>
    <w:rsid w:val="00E36284"/>
    <w:rsid w:val="00E42425"/>
    <w:rsid w:val="00E427DA"/>
    <w:rsid w:val="00E42B1D"/>
    <w:rsid w:val="00E46795"/>
    <w:rsid w:val="00E51617"/>
    <w:rsid w:val="00E51745"/>
    <w:rsid w:val="00E551BB"/>
    <w:rsid w:val="00E55D5B"/>
    <w:rsid w:val="00E56314"/>
    <w:rsid w:val="00E61A5F"/>
    <w:rsid w:val="00E6363D"/>
    <w:rsid w:val="00E64105"/>
    <w:rsid w:val="00E64AC1"/>
    <w:rsid w:val="00E70329"/>
    <w:rsid w:val="00E703BD"/>
    <w:rsid w:val="00E72287"/>
    <w:rsid w:val="00E7377F"/>
    <w:rsid w:val="00E744A6"/>
    <w:rsid w:val="00E761B1"/>
    <w:rsid w:val="00E82148"/>
    <w:rsid w:val="00E84BC1"/>
    <w:rsid w:val="00E851AA"/>
    <w:rsid w:val="00E877BA"/>
    <w:rsid w:val="00E912B2"/>
    <w:rsid w:val="00E9209D"/>
    <w:rsid w:val="00E92645"/>
    <w:rsid w:val="00E92E0A"/>
    <w:rsid w:val="00E936DC"/>
    <w:rsid w:val="00E93D34"/>
    <w:rsid w:val="00E972AF"/>
    <w:rsid w:val="00EA15C0"/>
    <w:rsid w:val="00EA4117"/>
    <w:rsid w:val="00EA46BE"/>
    <w:rsid w:val="00EA5D92"/>
    <w:rsid w:val="00EA755A"/>
    <w:rsid w:val="00EA7E4E"/>
    <w:rsid w:val="00EB0247"/>
    <w:rsid w:val="00EB051E"/>
    <w:rsid w:val="00EB0FAE"/>
    <w:rsid w:val="00EB170B"/>
    <w:rsid w:val="00EB1FFA"/>
    <w:rsid w:val="00EB3ED0"/>
    <w:rsid w:val="00EB4A2C"/>
    <w:rsid w:val="00EB4F1F"/>
    <w:rsid w:val="00EB5DEE"/>
    <w:rsid w:val="00EB6482"/>
    <w:rsid w:val="00EB7CE8"/>
    <w:rsid w:val="00EC0496"/>
    <w:rsid w:val="00EC2066"/>
    <w:rsid w:val="00EC296B"/>
    <w:rsid w:val="00EC2A2D"/>
    <w:rsid w:val="00EC5470"/>
    <w:rsid w:val="00EC54B9"/>
    <w:rsid w:val="00EC6166"/>
    <w:rsid w:val="00EC61A6"/>
    <w:rsid w:val="00EC7BAD"/>
    <w:rsid w:val="00ED1650"/>
    <w:rsid w:val="00ED1A64"/>
    <w:rsid w:val="00ED2BBE"/>
    <w:rsid w:val="00ED44DB"/>
    <w:rsid w:val="00ED74BB"/>
    <w:rsid w:val="00EE00FE"/>
    <w:rsid w:val="00EE0226"/>
    <w:rsid w:val="00EE0E09"/>
    <w:rsid w:val="00EE2B64"/>
    <w:rsid w:val="00EE4186"/>
    <w:rsid w:val="00EE48A4"/>
    <w:rsid w:val="00EE5072"/>
    <w:rsid w:val="00EF2CD7"/>
    <w:rsid w:val="00EF3BC3"/>
    <w:rsid w:val="00EF57BA"/>
    <w:rsid w:val="00EF645F"/>
    <w:rsid w:val="00EF739A"/>
    <w:rsid w:val="00F0149B"/>
    <w:rsid w:val="00F015BD"/>
    <w:rsid w:val="00F019DC"/>
    <w:rsid w:val="00F02DD7"/>
    <w:rsid w:val="00F04803"/>
    <w:rsid w:val="00F051D9"/>
    <w:rsid w:val="00F07B6B"/>
    <w:rsid w:val="00F112A4"/>
    <w:rsid w:val="00F127CD"/>
    <w:rsid w:val="00F138E9"/>
    <w:rsid w:val="00F15907"/>
    <w:rsid w:val="00F200BE"/>
    <w:rsid w:val="00F2080D"/>
    <w:rsid w:val="00F21662"/>
    <w:rsid w:val="00F228FE"/>
    <w:rsid w:val="00F239A9"/>
    <w:rsid w:val="00F2446C"/>
    <w:rsid w:val="00F24ABA"/>
    <w:rsid w:val="00F24F42"/>
    <w:rsid w:val="00F25E8D"/>
    <w:rsid w:val="00F31378"/>
    <w:rsid w:val="00F3485C"/>
    <w:rsid w:val="00F36116"/>
    <w:rsid w:val="00F403AF"/>
    <w:rsid w:val="00F40DA7"/>
    <w:rsid w:val="00F42805"/>
    <w:rsid w:val="00F43A83"/>
    <w:rsid w:val="00F43BFA"/>
    <w:rsid w:val="00F44D88"/>
    <w:rsid w:val="00F4511A"/>
    <w:rsid w:val="00F46CEF"/>
    <w:rsid w:val="00F47482"/>
    <w:rsid w:val="00F50A0A"/>
    <w:rsid w:val="00F50EAD"/>
    <w:rsid w:val="00F54D88"/>
    <w:rsid w:val="00F55AA1"/>
    <w:rsid w:val="00F56CC4"/>
    <w:rsid w:val="00F60D0A"/>
    <w:rsid w:val="00F61889"/>
    <w:rsid w:val="00F633A7"/>
    <w:rsid w:val="00F635C3"/>
    <w:rsid w:val="00F64B96"/>
    <w:rsid w:val="00F66114"/>
    <w:rsid w:val="00F67FDE"/>
    <w:rsid w:val="00F700FF"/>
    <w:rsid w:val="00F74165"/>
    <w:rsid w:val="00F77A34"/>
    <w:rsid w:val="00F8039B"/>
    <w:rsid w:val="00F811E7"/>
    <w:rsid w:val="00F824EA"/>
    <w:rsid w:val="00F826A2"/>
    <w:rsid w:val="00F844FD"/>
    <w:rsid w:val="00F8516D"/>
    <w:rsid w:val="00F86825"/>
    <w:rsid w:val="00F8723B"/>
    <w:rsid w:val="00F92978"/>
    <w:rsid w:val="00F94EAF"/>
    <w:rsid w:val="00F962F5"/>
    <w:rsid w:val="00F97699"/>
    <w:rsid w:val="00FA1F52"/>
    <w:rsid w:val="00FA40E1"/>
    <w:rsid w:val="00FA5012"/>
    <w:rsid w:val="00FB15C1"/>
    <w:rsid w:val="00FB208D"/>
    <w:rsid w:val="00FB430C"/>
    <w:rsid w:val="00FB43D5"/>
    <w:rsid w:val="00FB7523"/>
    <w:rsid w:val="00FC3337"/>
    <w:rsid w:val="00FC4B5E"/>
    <w:rsid w:val="00FC6C87"/>
    <w:rsid w:val="00FC7899"/>
    <w:rsid w:val="00FD05E5"/>
    <w:rsid w:val="00FD1127"/>
    <w:rsid w:val="00FD5215"/>
    <w:rsid w:val="00FD7FC9"/>
    <w:rsid w:val="00FD7FF3"/>
    <w:rsid w:val="00FE6616"/>
    <w:rsid w:val="00FF15B6"/>
    <w:rsid w:val="00FF3D11"/>
    <w:rsid w:val="00FF4638"/>
    <w:rsid w:val="00FF495F"/>
    <w:rsid w:val="00FF4C10"/>
    <w:rsid w:val="00FF54BC"/>
    <w:rsid w:val="00FF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806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1453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1453A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015BD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unhideWhenUsed/>
    <w:rsid w:val="001251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251E8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1251E8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251E8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1251E8"/>
    <w:rPr>
      <w:b/>
      <w:bCs/>
      <w:lang w:eastAsia="en-US"/>
    </w:rPr>
  </w:style>
  <w:style w:type="paragraph" w:styleId="af">
    <w:name w:val="Revision"/>
    <w:hidden/>
    <w:uiPriority w:val="99"/>
    <w:semiHidden/>
    <w:rsid w:val="001251E8"/>
    <w:rPr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unhideWhenUsed/>
    <w:rsid w:val="001A40AE"/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795B65"/>
    <w:pPr>
      <w:spacing w:after="12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795B65"/>
    <w:rPr>
      <w:rFonts w:ascii="Times New Roman" w:eastAsiaTheme="minorHAnsi" w:hAnsi="Times New Roman"/>
      <w:sz w:val="24"/>
      <w:szCs w:val="24"/>
      <w:lang w:eastAsia="en-US"/>
    </w:rPr>
  </w:style>
  <w:style w:type="paragraph" w:styleId="af3">
    <w:name w:val="Plain Text"/>
    <w:basedOn w:val="a"/>
    <w:link w:val="af4"/>
    <w:uiPriority w:val="99"/>
    <w:unhideWhenUsed/>
    <w:rsid w:val="00B23D53"/>
    <w:pPr>
      <w:spacing w:after="0" w:line="240" w:lineRule="auto"/>
    </w:pPr>
    <w:rPr>
      <w:szCs w:val="21"/>
    </w:rPr>
  </w:style>
  <w:style w:type="character" w:customStyle="1" w:styleId="af4">
    <w:name w:val="Текст Знак"/>
    <w:basedOn w:val="a0"/>
    <w:link w:val="af3"/>
    <w:uiPriority w:val="99"/>
    <w:rsid w:val="00B23D53"/>
    <w:rPr>
      <w:sz w:val="22"/>
      <w:szCs w:val="21"/>
      <w:lang w:eastAsia="en-US"/>
    </w:rPr>
  </w:style>
  <w:style w:type="paragraph" w:customStyle="1" w:styleId="ConsPlusNormal">
    <w:name w:val="ConsPlusNormal"/>
    <w:rsid w:val="00387B4A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f5">
    <w:name w:val="No Spacing"/>
    <w:uiPriority w:val="1"/>
    <w:qFormat/>
    <w:rsid w:val="00EA755A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6">
    <w:name w:val="Table Grid"/>
    <w:basedOn w:val="a1"/>
    <w:uiPriority w:val="39"/>
    <w:rsid w:val="009A17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EB170B"/>
    <w:rPr>
      <w:color w:val="0000FF"/>
      <w:u w:val="single"/>
    </w:rPr>
  </w:style>
  <w:style w:type="paragraph" w:customStyle="1" w:styleId="Standard">
    <w:name w:val="Standard"/>
    <w:link w:val="Standard0"/>
    <w:rsid w:val="003466FC"/>
    <w:pPr>
      <w:widowControl w:val="0"/>
      <w:suppressAutoHyphens/>
      <w:autoSpaceDN w:val="0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Standard0">
    <w:name w:val="Standard Знак"/>
    <w:basedOn w:val="a0"/>
    <w:link w:val="Standard"/>
    <w:rsid w:val="003466FC"/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38060B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7D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D5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806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1453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8145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1453A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015BD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unhideWhenUsed/>
    <w:rsid w:val="001251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251E8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1251E8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251E8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1251E8"/>
    <w:rPr>
      <w:b/>
      <w:bCs/>
      <w:lang w:eastAsia="en-US"/>
    </w:rPr>
  </w:style>
  <w:style w:type="paragraph" w:styleId="af">
    <w:name w:val="Revision"/>
    <w:hidden/>
    <w:uiPriority w:val="99"/>
    <w:semiHidden/>
    <w:rsid w:val="001251E8"/>
    <w:rPr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unhideWhenUsed/>
    <w:rsid w:val="001A40AE"/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795B65"/>
    <w:pPr>
      <w:spacing w:after="12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795B65"/>
    <w:rPr>
      <w:rFonts w:ascii="Times New Roman" w:eastAsiaTheme="minorHAnsi" w:hAnsi="Times New Roman"/>
      <w:sz w:val="24"/>
      <w:szCs w:val="24"/>
      <w:lang w:eastAsia="en-US"/>
    </w:rPr>
  </w:style>
  <w:style w:type="paragraph" w:styleId="af3">
    <w:name w:val="Plain Text"/>
    <w:basedOn w:val="a"/>
    <w:link w:val="af4"/>
    <w:uiPriority w:val="99"/>
    <w:unhideWhenUsed/>
    <w:rsid w:val="00B23D53"/>
    <w:pPr>
      <w:spacing w:after="0" w:line="240" w:lineRule="auto"/>
    </w:pPr>
    <w:rPr>
      <w:szCs w:val="21"/>
    </w:rPr>
  </w:style>
  <w:style w:type="character" w:customStyle="1" w:styleId="af4">
    <w:name w:val="Текст Знак"/>
    <w:basedOn w:val="a0"/>
    <w:link w:val="af3"/>
    <w:uiPriority w:val="99"/>
    <w:rsid w:val="00B23D53"/>
    <w:rPr>
      <w:sz w:val="22"/>
      <w:szCs w:val="21"/>
      <w:lang w:eastAsia="en-US"/>
    </w:rPr>
  </w:style>
  <w:style w:type="paragraph" w:customStyle="1" w:styleId="ConsPlusNormal">
    <w:name w:val="ConsPlusNormal"/>
    <w:rsid w:val="00387B4A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f5">
    <w:name w:val="No Spacing"/>
    <w:uiPriority w:val="1"/>
    <w:qFormat/>
    <w:rsid w:val="00EA755A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6">
    <w:name w:val="Table Grid"/>
    <w:basedOn w:val="a1"/>
    <w:uiPriority w:val="39"/>
    <w:rsid w:val="009A17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EB170B"/>
    <w:rPr>
      <w:color w:val="0000FF"/>
      <w:u w:val="single"/>
    </w:rPr>
  </w:style>
  <w:style w:type="paragraph" w:customStyle="1" w:styleId="Standard">
    <w:name w:val="Standard"/>
    <w:link w:val="Standard0"/>
    <w:rsid w:val="003466FC"/>
    <w:pPr>
      <w:widowControl w:val="0"/>
      <w:suppressAutoHyphens/>
      <w:autoSpaceDN w:val="0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Standard0">
    <w:name w:val="Standard Знак"/>
    <w:basedOn w:val="a0"/>
    <w:link w:val="Standard"/>
    <w:rsid w:val="003466FC"/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38060B"/>
    <w:rPr>
      <w:rFonts w:ascii="Arial" w:eastAsia="Times New Roman" w:hAnsi="Arial" w:cs="Arial"/>
      <w:b/>
      <w:bCs/>
      <w:color w:val="26282F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8C7D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7D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08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2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18212-1021-42A9-AED9-91E8652F0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9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Nikolaychuk</dc:creator>
  <cp:lastModifiedBy>Rodina</cp:lastModifiedBy>
  <cp:revision>115</cp:revision>
  <cp:lastPrinted>2018-01-17T09:00:00Z</cp:lastPrinted>
  <dcterms:created xsi:type="dcterms:W3CDTF">2018-01-25T06:20:00Z</dcterms:created>
  <dcterms:modified xsi:type="dcterms:W3CDTF">2020-07-09T11:28:00Z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